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8C28C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14:paraId="5C0C5DAF" w14:textId="77777777" w:rsidR="00417EF8" w:rsidRPr="00042D71" w:rsidRDefault="00417EF8" w:rsidP="00417EF8">
      <w:pPr>
        <w:jc w:val="center"/>
        <w:rPr>
          <w:rFonts w:cs="Arial"/>
          <w:b/>
          <w:u w:val="single"/>
        </w:rPr>
      </w:pPr>
    </w:p>
    <w:p w14:paraId="6172E0D5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NMDC LIMITED</w:t>
      </w:r>
    </w:p>
    <w:p w14:paraId="0F28388D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(A Government of India Enterprise)</w:t>
      </w:r>
    </w:p>
    <w:p w14:paraId="150E45A7" w14:textId="77777777" w:rsidR="00417EF8" w:rsidRPr="00291A22" w:rsidRDefault="00417EF8" w:rsidP="00417EF8">
      <w:pPr>
        <w:jc w:val="center"/>
        <w:rPr>
          <w:rFonts w:cs="Arial"/>
          <w:b/>
        </w:rPr>
      </w:pPr>
      <w:r w:rsidRPr="00291A22">
        <w:rPr>
          <w:rFonts w:cs="Arial"/>
          <w:b/>
        </w:rPr>
        <w:t>‘Khanij Bhavan’, 10-3-311/A, Castle Hills, Masab Tank, Hyderabad -500028</w:t>
      </w:r>
    </w:p>
    <w:p w14:paraId="5F92D5A2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</w:rPr>
      </w:pPr>
      <w:r w:rsidRPr="00291A22">
        <w:rPr>
          <w:rFonts w:cs="Arial"/>
          <w:b/>
        </w:rPr>
        <w:t>Corporate Identity Number (CIN) – L13100TG1958GOI001674</w:t>
      </w:r>
    </w:p>
    <w:p w14:paraId="1F1A8A03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582D469E" w14:textId="77777777" w:rsidR="00417EF8" w:rsidRPr="00291A22" w:rsidRDefault="00417EF8" w:rsidP="00417EF8">
      <w:pPr>
        <w:jc w:val="center"/>
        <w:rPr>
          <w:rFonts w:cs="Arial"/>
          <w:b/>
          <w:bCs/>
          <w:u w:val="single"/>
        </w:rPr>
      </w:pPr>
      <w:bookmarkStart w:id="0" w:name="_Hlk193102211"/>
      <w:r w:rsidRPr="00291A22">
        <w:rPr>
          <w:rFonts w:cs="Arial"/>
          <w:b/>
          <w:bCs/>
          <w:u w:val="single"/>
        </w:rPr>
        <w:t>WORKS DEPARTMENT- KIRANDUL</w:t>
      </w:r>
    </w:p>
    <w:p w14:paraId="5BFAF7B5" w14:textId="77777777" w:rsidR="00417EF8" w:rsidRPr="00291A22" w:rsidRDefault="00417EF8" w:rsidP="00417EF8">
      <w:pPr>
        <w:jc w:val="center"/>
        <w:rPr>
          <w:rFonts w:asciiTheme="minorHAnsi" w:hAnsiTheme="minorHAnsi" w:cstheme="minorHAnsi"/>
          <w:b/>
          <w:bCs/>
        </w:rPr>
      </w:pPr>
    </w:p>
    <w:p w14:paraId="008B3998" w14:textId="77777777" w:rsidR="00842E05" w:rsidRPr="00332B3C" w:rsidRDefault="00842E05" w:rsidP="00842E05">
      <w:pPr>
        <w:rPr>
          <w:sz w:val="22"/>
          <w:szCs w:val="22"/>
          <w:lang w:eastAsia="en-IN" w:bidi="hi-IN"/>
        </w:rPr>
      </w:pPr>
      <w:r w:rsidRPr="00291A22">
        <w:rPr>
          <w:rFonts w:cs="Arial"/>
          <w:b/>
          <w:bCs/>
          <w:sz w:val="22"/>
          <w:szCs w:val="22"/>
        </w:rPr>
        <w:t>Tender Enquiry No:</w:t>
      </w: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B57ABD">
        <w:rPr>
          <w:b/>
          <w:bCs/>
          <w:sz w:val="22"/>
          <w:szCs w:val="22"/>
          <w:lang w:eastAsia="en-IN" w:bidi="hi-IN"/>
        </w:rPr>
        <w:t>Works-Kirandul/</w:t>
      </w:r>
      <w:r w:rsidRPr="00B57ABD">
        <w:rPr>
          <w:b/>
          <w:bCs/>
          <w:sz w:val="22"/>
          <w:szCs w:val="22"/>
        </w:rPr>
        <w:t xml:space="preserve">160 Quarters/432/2026/52, </w:t>
      </w:r>
      <w:r w:rsidRPr="00B57ABD">
        <w:rPr>
          <w:b/>
          <w:bCs/>
          <w:sz w:val="22"/>
          <w:szCs w:val="22"/>
          <w:lang w:eastAsia="en-IN" w:bidi="hi-IN"/>
        </w:rPr>
        <w:t>Dt. 13/06/2026</w:t>
      </w:r>
    </w:p>
    <w:p w14:paraId="782D2281" w14:textId="77777777" w:rsidR="00842E05" w:rsidRPr="00291A22" w:rsidRDefault="00842E05" w:rsidP="00842E05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</w:p>
    <w:p w14:paraId="7691A818" w14:textId="77777777" w:rsidR="00842E05" w:rsidRPr="00291A22" w:rsidRDefault="00842E05" w:rsidP="00842E05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91A22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6936BD">
        <w:rPr>
          <w:rFonts w:cs="Arial"/>
          <w:b/>
          <w:bCs/>
          <w:sz w:val="22"/>
          <w:szCs w:val="22"/>
          <w:lang w:eastAsia="en-IN" w:bidi="hi-IN"/>
        </w:rPr>
        <w:t>NMDC/Kirandul/Works/</w:t>
      </w:r>
      <w:r>
        <w:rPr>
          <w:rFonts w:cs="Arial"/>
          <w:b/>
          <w:bCs/>
          <w:sz w:val="22"/>
          <w:szCs w:val="22"/>
          <w:lang w:eastAsia="en-IN" w:bidi="hi-IN"/>
        </w:rPr>
        <w:t>4</w:t>
      </w:r>
      <w:r w:rsidRPr="006936BD">
        <w:rPr>
          <w:rFonts w:cs="Arial"/>
          <w:b/>
          <w:bCs/>
          <w:sz w:val="22"/>
          <w:szCs w:val="22"/>
          <w:lang w:eastAsia="en-IN" w:bidi="hi-IN"/>
        </w:rPr>
        <w:t>/2</w:t>
      </w:r>
      <w:r>
        <w:rPr>
          <w:rFonts w:cs="Arial"/>
          <w:b/>
          <w:bCs/>
          <w:sz w:val="22"/>
          <w:szCs w:val="22"/>
          <w:lang w:eastAsia="en-IN" w:bidi="hi-IN"/>
        </w:rPr>
        <w:t>6</w:t>
      </w:r>
      <w:r w:rsidRPr="006936BD">
        <w:rPr>
          <w:rFonts w:cs="Arial"/>
          <w:b/>
          <w:bCs/>
          <w:sz w:val="22"/>
          <w:szCs w:val="22"/>
          <w:lang w:eastAsia="en-IN" w:bidi="hi-IN"/>
        </w:rPr>
        <w:t>-2</w:t>
      </w:r>
      <w:r>
        <w:rPr>
          <w:rFonts w:cs="Arial"/>
          <w:b/>
          <w:bCs/>
          <w:sz w:val="22"/>
          <w:szCs w:val="22"/>
          <w:lang w:eastAsia="en-IN" w:bidi="hi-IN"/>
        </w:rPr>
        <w:t>7</w:t>
      </w:r>
      <w:r w:rsidRPr="006936BD">
        <w:rPr>
          <w:rFonts w:cs="Arial"/>
          <w:b/>
          <w:bCs/>
          <w:sz w:val="22"/>
          <w:szCs w:val="22"/>
          <w:lang w:eastAsia="en-IN" w:bidi="hi-IN"/>
        </w:rPr>
        <w:t>/ET/</w:t>
      </w:r>
      <w:r>
        <w:rPr>
          <w:rFonts w:cs="Arial"/>
          <w:b/>
          <w:bCs/>
          <w:sz w:val="22"/>
          <w:szCs w:val="22"/>
          <w:lang w:eastAsia="en-IN" w:bidi="hi-IN"/>
        </w:rPr>
        <w:t>181</w:t>
      </w:r>
    </w:p>
    <w:p w14:paraId="4CEAA86A" w14:textId="77777777" w:rsidR="00842E05" w:rsidRPr="00291A22" w:rsidRDefault="00842E05" w:rsidP="00842E05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614BC28C" w14:textId="77777777" w:rsidR="00842E05" w:rsidRPr="00FE3EFD" w:rsidRDefault="00842E05" w:rsidP="00842E05">
      <w:pPr>
        <w:tabs>
          <w:tab w:val="left" w:pos="720"/>
        </w:tabs>
        <w:ind w:right="-720"/>
        <w:rPr>
          <w:b/>
          <w:bCs/>
          <w:szCs w:val="24"/>
        </w:rPr>
      </w:pPr>
      <w:r w:rsidRPr="00291A22">
        <w:rPr>
          <w:b/>
          <w:bCs/>
          <w:sz w:val="22"/>
          <w:szCs w:val="22"/>
        </w:rPr>
        <w:t xml:space="preserve">Estimated cost including GST is </w:t>
      </w:r>
      <w:r w:rsidRPr="00FE3EFD">
        <w:rPr>
          <w:b/>
          <w:bCs/>
          <w:szCs w:val="24"/>
        </w:rPr>
        <w:t xml:space="preserve">Rs </w:t>
      </w:r>
      <w:r>
        <w:rPr>
          <w:b/>
          <w:bCs/>
          <w:szCs w:val="24"/>
        </w:rPr>
        <w:t>197.11</w:t>
      </w:r>
      <w:r w:rsidRPr="00FE3EFD">
        <w:rPr>
          <w:b/>
          <w:bCs/>
          <w:szCs w:val="24"/>
        </w:rPr>
        <w:t xml:space="preserve"> lakhs</w:t>
      </w:r>
    </w:p>
    <w:p w14:paraId="32735F1C" w14:textId="77777777" w:rsidR="00842E05" w:rsidRPr="00FE3EFD" w:rsidRDefault="00842E05" w:rsidP="00842E05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0F147E61" w14:textId="77777777" w:rsidR="00842E05" w:rsidRPr="00291A22" w:rsidRDefault="00842E05" w:rsidP="00842E05">
      <w:pPr>
        <w:ind w:right="-755"/>
        <w:rPr>
          <w:rFonts w:cs="Arial"/>
          <w:bCs/>
          <w:i/>
          <w:sz w:val="22"/>
          <w:szCs w:val="22"/>
        </w:rPr>
      </w:pPr>
      <w:r w:rsidRPr="00FE3EFD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FE3EFD">
        <w:rPr>
          <w:rFonts w:cs="Arial"/>
          <w:b/>
          <w:iCs/>
          <w:sz w:val="22"/>
          <w:szCs w:val="22"/>
        </w:rPr>
        <w:t>online bids</w:t>
      </w:r>
      <w:r w:rsidRPr="00FE3EFD">
        <w:rPr>
          <w:rFonts w:cs="Arial"/>
          <w:bCs/>
          <w:iCs/>
          <w:sz w:val="22"/>
          <w:szCs w:val="22"/>
        </w:rPr>
        <w:t xml:space="preserve"> from domestic prospective bidders for the work of </w:t>
      </w:r>
      <w:r w:rsidRPr="00FE3EFD">
        <w:rPr>
          <w:b/>
          <w:i/>
          <w:sz w:val="22"/>
          <w:szCs w:val="22"/>
        </w:rPr>
        <w:t>“</w:t>
      </w:r>
      <w:r>
        <w:rPr>
          <w:b/>
          <w:sz w:val="22"/>
          <w:szCs w:val="22"/>
        </w:rPr>
        <w:t>Revival of 160 Quarters Constructed by PWD at Patwari Para</w:t>
      </w:r>
      <w:r w:rsidRPr="00145DA6">
        <w:rPr>
          <w:b/>
          <w:sz w:val="22"/>
          <w:szCs w:val="22"/>
        </w:rPr>
        <w:t>, Kirandul</w:t>
      </w:r>
      <w:r w:rsidRPr="00FE3EFD">
        <w:rPr>
          <w:b/>
          <w:i/>
          <w:iCs/>
          <w:sz w:val="22"/>
          <w:szCs w:val="22"/>
        </w:rPr>
        <w:t>”.</w:t>
      </w:r>
    </w:p>
    <w:p w14:paraId="20411479" w14:textId="77777777" w:rsidR="00842E05" w:rsidRPr="00291A22" w:rsidRDefault="00842E05" w:rsidP="00842E05">
      <w:pPr>
        <w:jc w:val="center"/>
        <w:rPr>
          <w:rFonts w:cs="Arial"/>
          <w:spacing w:val="1"/>
          <w:sz w:val="22"/>
          <w:szCs w:val="22"/>
        </w:rPr>
      </w:pPr>
    </w:p>
    <w:p w14:paraId="7BBB3980" w14:textId="77777777" w:rsidR="00842E05" w:rsidRPr="00291A22" w:rsidRDefault="00842E05" w:rsidP="00842E05">
      <w:pPr>
        <w:jc w:val="both"/>
        <w:rPr>
          <w:rFonts w:cs="Arial"/>
          <w:spacing w:val="-3"/>
          <w:position w:val="-1"/>
          <w:sz w:val="22"/>
          <w:szCs w:val="22"/>
        </w:rPr>
      </w:pPr>
      <w:r w:rsidRPr="00291A22">
        <w:rPr>
          <w:rFonts w:cs="Arial"/>
          <w:spacing w:val="1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h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1"/>
          <w:sz w:val="22"/>
          <w:szCs w:val="22"/>
        </w:rPr>
        <w:t>de</w:t>
      </w:r>
      <w:r w:rsidRPr="00291A22">
        <w:rPr>
          <w:rFonts w:cs="Arial"/>
          <w:spacing w:val="-3"/>
          <w:sz w:val="22"/>
          <w:szCs w:val="22"/>
        </w:rPr>
        <w:t>t</w:t>
      </w:r>
      <w:r w:rsidRPr="00291A22">
        <w:rPr>
          <w:rFonts w:cs="Arial"/>
          <w:spacing w:val="-1"/>
          <w:sz w:val="22"/>
          <w:szCs w:val="22"/>
        </w:rPr>
        <w:t>aile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N</w:t>
      </w:r>
      <w:r w:rsidRPr="00291A22">
        <w:rPr>
          <w:rFonts w:cs="Arial"/>
          <w:spacing w:val="-3"/>
          <w:sz w:val="22"/>
          <w:szCs w:val="22"/>
        </w:rPr>
        <w:t>IT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B</w:t>
      </w:r>
      <w:r w:rsidRPr="00291A22">
        <w:rPr>
          <w:rFonts w:cs="Arial"/>
          <w:spacing w:val="1"/>
          <w:sz w:val="22"/>
          <w:szCs w:val="22"/>
        </w:rPr>
        <w:t>i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do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u</w:t>
      </w:r>
      <w:r w:rsidRPr="00291A22">
        <w:rPr>
          <w:rFonts w:cs="Arial"/>
          <w:spacing w:val="5"/>
          <w:sz w:val="22"/>
          <w:szCs w:val="22"/>
        </w:rPr>
        <w:t>m</w:t>
      </w:r>
      <w:r w:rsidRPr="00291A22">
        <w:rPr>
          <w:rFonts w:cs="Arial"/>
          <w:spacing w:val="-1"/>
          <w:sz w:val="22"/>
          <w:szCs w:val="22"/>
        </w:rPr>
        <w:t>en</w:t>
      </w:r>
      <w:r w:rsidRPr="00291A22">
        <w:rPr>
          <w:rFonts w:cs="Arial"/>
          <w:spacing w:val="-3"/>
          <w:sz w:val="22"/>
          <w:szCs w:val="22"/>
        </w:rPr>
        <w:t>ts</w:t>
      </w:r>
      <w:r w:rsidRPr="00291A22">
        <w:rPr>
          <w:rFonts w:cs="Arial"/>
          <w:spacing w:val="-2"/>
          <w:sz w:val="22"/>
          <w:szCs w:val="22"/>
        </w:rPr>
        <w:t xml:space="preserve"> </w:t>
      </w:r>
      <w:r w:rsidRPr="00291A22">
        <w:rPr>
          <w:rFonts w:cs="Arial"/>
          <w:spacing w:val="-3"/>
          <w:sz w:val="22"/>
          <w:szCs w:val="22"/>
        </w:rPr>
        <w:t>c</w:t>
      </w:r>
      <w:r w:rsidRPr="00291A22">
        <w:rPr>
          <w:rFonts w:cs="Arial"/>
          <w:spacing w:val="-1"/>
          <w:sz w:val="22"/>
          <w:szCs w:val="22"/>
        </w:rPr>
        <w:t>a</w:t>
      </w:r>
      <w:r w:rsidRPr="00291A22">
        <w:rPr>
          <w:rFonts w:cs="Arial"/>
          <w:spacing w:val="-3"/>
          <w:sz w:val="22"/>
          <w:szCs w:val="22"/>
        </w:rPr>
        <w:t xml:space="preserve">n </w:t>
      </w:r>
      <w:r w:rsidRPr="00291A22">
        <w:rPr>
          <w:rFonts w:cs="Arial"/>
          <w:spacing w:val="-1"/>
          <w:sz w:val="22"/>
          <w:szCs w:val="22"/>
        </w:rPr>
        <w:t>b</w:t>
      </w:r>
      <w:r w:rsidRPr="00291A22">
        <w:rPr>
          <w:rFonts w:cs="Arial"/>
          <w:spacing w:val="-3"/>
          <w:sz w:val="22"/>
          <w:szCs w:val="22"/>
        </w:rPr>
        <w:t xml:space="preserve">e </w:t>
      </w:r>
      <w:r w:rsidRPr="00291A22">
        <w:rPr>
          <w:rFonts w:cs="Arial"/>
          <w:spacing w:val="-2"/>
          <w:sz w:val="22"/>
          <w:szCs w:val="22"/>
        </w:rPr>
        <w:t>v</w:t>
      </w:r>
      <w:r w:rsidRPr="00291A22">
        <w:rPr>
          <w:rFonts w:cs="Arial"/>
          <w:spacing w:val="-1"/>
          <w:sz w:val="22"/>
          <w:szCs w:val="22"/>
        </w:rPr>
        <w:t>i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 xml:space="preserve">d </w:t>
      </w:r>
      <w:r w:rsidRPr="00291A22">
        <w:rPr>
          <w:rFonts w:cs="Arial"/>
          <w:spacing w:val="-1"/>
          <w:sz w:val="22"/>
          <w:szCs w:val="22"/>
        </w:rPr>
        <w:t>an</w:t>
      </w:r>
      <w:r w:rsidRPr="00291A22">
        <w:rPr>
          <w:rFonts w:cs="Arial"/>
          <w:spacing w:val="-3"/>
          <w:sz w:val="22"/>
          <w:szCs w:val="22"/>
        </w:rPr>
        <w:t>d /</w:t>
      </w:r>
      <w:r w:rsidRPr="00291A22">
        <w:rPr>
          <w:rFonts w:cs="Arial"/>
          <w:spacing w:val="-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r</w:t>
      </w:r>
      <w:r w:rsidRPr="00291A22">
        <w:rPr>
          <w:rFonts w:cs="Arial"/>
          <w:spacing w:val="1"/>
          <w:sz w:val="22"/>
          <w:szCs w:val="22"/>
        </w:rPr>
        <w:t xml:space="preserve"> 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o</w:t>
      </w:r>
      <w:r w:rsidRPr="00291A22">
        <w:rPr>
          <w:rFonts w:cs="Arial"/>
          <w:spacing w:val="-3"/>
          <w:sz w:val="22"/>
          <w:szCs w:val="22"/>
        </w:rPr>
        <w:t>w</w:t>
      </w:r>
      <w:r w:rsidRPr="00291A22">
        <w:rPr>
          <w:rFonts w:cs="Arial"/>
          <w:spacing w:val="1"/>
          <w:sz w:val="22"/>
          <w:szCs w:val="22"/>
        </w:rPr>
        <w:t>n</w:t>
      </w:r>
      <w:r w:rsidRPr="00291A22">
        <w:rPr>
          <w:rFonts w:cs="Arial"/>
          <w:spacing w:val="-1"/>
          <w:sz w:val="22"/>
          <w:szCs w:val="22"/>
        </w:rPr>
        <w:t>lo</w:t>
      </w:r>
      <w:r w:rsidRPr="00291A22">
        <w:rPr>
          <w:rFonts w:cs="Arial"/>
          <w:spacing w:val="1"/>
          <w:sz w:val="22"/>
          <w:szCs w:val="22"/>
        </w:rPr>
        <w:t>a</w:t>
      </w:r>
      <w:r w:rsidRPr="00291A22">
        <w:rPr>
          <w:rFonts w:cs="Arial"/>
          <w:spacing w:val="-1"/>
          <w:sz w:val="22"/>
          <w:szCs w:val="22"/>
        </w:rPr>
        <w:t>d</w:t>
      </w:r>
      <w:r w:rsidRPr="00291A22">
        <w:rPr>
          <w:rFonts w:cs="Arial"/>
          <w:spacing w:val="1"/>
          <w:sz w:val="22"/>
          <w:szCs w:val="22"/>
        </w:rPr>
        <w:t>e</w:t>
      </w:r>
      <w:r w:rsidRPr="00291A22">
        <w:rPr>
          <w:rFonts w:cs="Arial"/>
          <w:spacing w:val="-3"/>
          <w:sz w:val="22"/>
          <w:szCs w:val="22"/>
        </w:rPr>
        <w:t>d from</w:t>
      </w:r>
      <w:r w:rsidRPr="00291A22">
        <w:rPr>
          <w:rFonts w:cs="Arial"/>
          <w:spacing w:val="3"/>
          <w:sz w:val="22"/>
          <w:szCs w:val="22"/>
        </w:rPr>
        <w:t xml:space="preserve"> </w:t>
      </w:r>
      <w:r w:rsidRPr="006936BD">
        <w:rPr>
          <w:rFonts w:cs="Arial"/>
          <w:b/>
          <w:bCs/>
          <w:spacing w:val="3"/>
          <w:szCs w:val="24"/>
        </w:rPr>
        <w:t>13/0</w:t>
      </w:r>
      <w:r>
        <w:rPr>
          <w:rFonts w:cs="Arial"/>
          <w:b/>
          <w:bCs/>
          <w:spacing w:val="3"/>
          <w:szCs w:val="24"/>
        </w:rPr>
        <w:t>6</w:t>
      </w:r>
      <w:r w:rsidRPr="006936BD">
        <w:rPr>
          <w:rFonts w:cs="Arial"/>
          <w:b/>
          <w:bCs/>
          <w:spacing w:val="3"/>
          <w:szCs w:val="24"/>
        </w:rPr>
        <w:t xml:space="preserve">/2026 to </w:t>
      </w:r>
      <w:r>
        <w:rPr>
          <w:rFonts w:cs="Arial"/>
          <w:b/>
          <w:bCs/>
          <w:spacing w:val="3"/>
          <w:szCs w:val="24"/>
        </w:rPr>
        <w:t>24/06</w:t>
      </w:r>
      <w:r w:rsidRPr="006936BD">
        <w:rPr>
          <w:rFonts w:cs="Arial"/>
          <w:b/>
          <w:bCs/>
          <w:spacing w:val="3"/>
          <w:szCs w:val="24"/>
        </w:rPr>
        <w:t>/2026</w:t>
      </w:r>
      <w:r w:rsidRPr="00291A22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291A22">
        <w:rPr>
          <w:rFonts w:cs="Arial"/>
          <w:spacing w:val="-3"/>
          <w:position w:val="-1"/>
          <w:sz w:val="22"/>
          <w:szCs w:val="22"/>
        </w:rPr>
        <w:t>from following website links;</w:t>
      </w:r>
    </w:p>
    <w:p w14:paraId="0077AAF4" w14:textId="77777777" w:rsidR="00417EF8" w:rsidRPr="00291A22" w:rsidRDefault="00417EF8" w:rsidP="00417EF8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bookmarkEnd w:id="0"/>
    <w:p w14:paraId="09E607D8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N</w:t>
      </w:r>
      <w:r w:rsidRPr="00291A22">
        <w:rPr>
          <w:rFonts w:eastAsia="Calibri" w:cs="Arial"/>
          <w:spacing w:val="-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D</w:t>
      </w:r>
      <w:r w:rsidRPr="00291A22">
        <w:rPr>
          <w:rFonts w:eastAsia="Calibri" w:cs="Arial"/>
          <w:sz w:val="22"/>
          <w:szCs w:val="22"/>
        </w:rPr>
        <w:t>C w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-1"/>
          <w:sz w:val="22"/>
          <w:szCs w:val="22"/>
        </w:rPr>
        <w:t>b</w:t>
      </w:r>
      <w:r w:rsidRPr="00291A22">
        <w:rPr>
          <w:rFonts w:eastAsia="Calibri" w:cs="Arial"/>
          <w:sz w:val="22"/>
          <w:szCs w:val="22"/>
        </w:rPr>
        <w:t>s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91A22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291A22">
        <w:rPr>
          <w:rFonts w:cs="Arial"/>
          <w:sz w:val="22"/>
          <w:szCs w:val="22"/>
        </w:rPr>
        <w:t xml:space="preserve"> </w:t>
      </w:r>
    </w:p>
    <w:p w14:paraId="58C79B99" w14:textId="77777777" w:rsidR="00417EF8" w:rsidRPr="00291A22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91A22">
        <w:rPr>
          <w:rFonts w:eastAsia="Calibri" w:cs="Arial"/>
          <w:spacing w:val="-1"/>
          <w:sz w:val="22"/>
          <w:szCs w:val="22"/>
        </w:rPr>
        <w:t>Cen</w:t>
      </w:r>
      <w:r w:rsidRPr="00291A22">
        <w:rPr>
          <w:rFonts w:eastAsia="Calibri" w:cs="Arial"/>
          <w:sz w:val="22"/>
          <w:szCs w:val="22"/>
        </w:rPr>
        <w:t>tr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>l P</w:t>
      </w:r>
      <w:r w:rsidRPr="00291A22">
        <w:rPr>
          <w:rFonts w:eastAsia="Calibri" w:cs="Arial"/>
          <w:spacing w:val="-1"/>
          <w:sz w:val="22"/>
          <w:szCs w:val="22"/>
        </w:rPr>
        <w:t>ub</w:t>
      </w:r>
      <w:r w:rsidRPr="00291A22">
        <w:rPr>
          <w:rFonts w:eastAsia="Calibri" w:cs="Arial"/>
          <w:spacing w:val="1"/>
          <w:sz w:val="22"/>
          <w:szCs w:val="22"/>
        </w:rPr>
        <w:t>l</w:t>
      </w:r>
      <w:r w:rsidRPr="00291A22">
        <w:rPr>
          <w:rFonts w:eastAsia="Calibri" w:cs="Arial"/>
          <w:spacing w:val="-1"/>
          <w:sz w:val="22"/>
          <w:szCs w:val="22"/>
        </w:rPr>
        <w:t>i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z w:val="22"/>
          <w:szCs w:val="22"/>
        </w:rPr>
        <w:t>Pr</w:t>
      </w:r>
      <w:r w:rsidRPr="00291A22">
        <w:rPr>
          <w:rFonts w:eastAsia="Calibri" w:cs="Arial"/>
          <w:spacing w:val="-1"/>
          <w:sz w:val="22"/>
          <w:szCs w:val="22"/>
        </w:rPr>
        <w:t>o</w:t>
      </w:r>
      <w:r w:rsidRPr="00291A22">
        <w:rPr>
          <w:rFonts w:eastAsia="Calibri" w:cs="Arial"/>
          <w:sz w:val="22"/>
          <w:szCs w:val="22"/>
        </w:rPr>
        <w:t>c</w:t>
      </w:r>
      <w:r w:rsidRPr="00291A22">
        <w:rPr>
          <w:rFonts w:eastAsia="Calibri" w:cs="Arial"/>
          <w:spacing w:val="-1"/>
          <w:sz w:val="22"/>
          <w:szCs w:val="22"/>
        </w:rPr>
        <w:t>u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e</w:t>
      </w:r>
      <w:r w:rsidRPr="00291A22">
        <w:rPr>
          <w:rFonts w:eastAsia="Calibri" w:cs="Arial"/>
          <w:spacing w:val="2"/>
          <w:sz w:val="22"/>
          <w:szCs w:val="22"/>
        </w:rPr>
        <w:t>m</w:t>
      </w:r>
      <w:r w:rsidRPr="00291A22">
        <w:rPr>
          <w:rFonts w:eastAsia="Calibri" w:cs="Arial"/>
          <w:spacing w:val="-1"/>
          <w:sz w:val="22"/>
          <w:szCs w:val="22"/>
        </w:rPr>
        <w:t>en</w:t>
      </w:r>
      <w:r w:rsidRPr="00291A22">
        <w:rPr>
          <w:rFonts w:eastAsia="Calibri" w:cs="Arial"/>
          <w:sz w:val="22"/>
          <w:szCs w:val="22"/>
        </w:rPr>
        <w:t>t</w:t>
      </w:r>
      <w:r w:rsidRPr="00291A22">
        <w:rPr>
          <w:rFonts w:eastAsia="Calibri" w:cs="Arial"/>
          <w:spacing w:val="1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po</w:t>
      </w:r>
      <w:r w:rsidRPr="00291A22">
        <w:rPr>
          <w:rFonts w:eastAsia="Calibri" w:cs="Arial"/>
          <w:sz w:val="22"/>
          <w:szCs w:val="22"/>
        </w:rPr>
        <w:t>r</w:t>
      </w:r>
      <w:r w:rsidRPr="00291A22">
        <w:rPr>
          <w:rFonts w:eastAsia="Calibri" w:cs="Arial"/>
          <w:spacing w:val="1"/>
          <w:sz w:val="22"/>
          <w:szCs w:val="22"/>
        </w:rPr>
        <w:t>t</w:t>
      </w:r>
      <w:r w:rsidRPr="00291A22">
        <w:rPr>
          <w:rFonts w:eastAsia="Calibri" w:cs="Arial"/>
          <w:spacing w:val="-1"/>
          <w:sz w:val="22"/>
          <w:szCs w:val="22"/>
        </w:rPr>
        <w:t>a</w:t>
      </w:r>
      <w:r w:rsidRPr="00291A22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91A22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91A22">
        <w:rPr>
          <w:rFonts w:eastAsia="Calibri" w:cs="Arial"/>
          <w:sz w:val="22"/>
          <w:szCs w:val="22"/>
        </w:rPr>
        <w:t xml:space="preserve"> </w:t>
      </w:r>
      <w:r w:rsidRPr="00291A22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7CA90F69" w14:textId="77777777" w:rsidR="00417EF8" w:rsidRPr="00366F1E" w:rsidRDefault="00417EF8" w:rsidP="00417EF8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7CC13AF5" w14:textId="77777777" w:rsidR="00417EF8" w:rsidRPr="000B22F8" w:rsidRDefault="00417EF8" w:rsidP="00417EF8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1BFFC71C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3E864B9F" w14:textId="77777777" w:rsidR="00417EF8" w:rsidRPr="000B22F8" w:rsidRDefault="00417EF8" w:rsidP="00417EF8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410FF36B" w14:textId="77777777" w:rsidR="00417EF8" w:rsidRPr="000B22F8" w:rsidRDefault="00417EF8" w:rsidP="00417EF8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1BFA35DA" w14:textId="77777777" w:rsidR="00417EF8" w:rsidRPr="00671E12" w:rsidRDefault="00417EF8" w:rsidP="00417EF8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F1350A">
        <w:rPr>
          <w:rFonts w:eastAsia="Calibri" w:cs="Arial"/>
          <w:color w:val="0000FF"/>
          <w:sz w:val="22"/>
          <w:szCs w:val="22"/>
        </w:rPr>
        <w:t>pr</w:t>
      </w:r>
      <w:r>
        <w:rPr>
          <w:rFonts w:eastAsia="Calibri" w:cs="Arial"/>
          <w:color w:val="0000FF"/>
          <w:sz w:val="22"/>
          <w:szCs w:val="22"/>
        </w:rPr>
        <w:t>adeepks</w:t>
      </w:r>
      <w:hyperlink r:id="rId9" w:history="1">
        <w:r w:rsidRPr="00E26F58">
          <w:rPr>
            <w:rStyle w:val="Hyperlink"/>
            <w:rFonts w:eastAsia="Calibri" w:cs="Arial"/>
            <w:sz w:val="22"/>
            <w:szCs w:val="22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68F0A7D6" w14:textId="77777777" w:rsidR="00417EF8" w:rsidRPr="00671E12" w:rsidRDefault="00417EF8" w:rsidP="00417EF8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7363AD0F" w14:textId="77777777" w:rsidR="00417EF8" w:rsidRPr="000B22F8" w:rsidRDefault="00417EF8" w:rsidP="00417EF8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51F2FD01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71E0E035" w14:textId="77777777" w:rsidR="00417E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5B065115" w14:textId="77777777" w:rsidR="00417EF8" w:rsidRPr="000B22F8" w:rsidRDefault="00417EF8" w:rsidP="00417EF8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1C6167FA" w14:textId="77777777" w:rsidR="00417E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5FDE9106" w14:textId="77777777" w:rsidR="00417EF8" w:rsidRPr="000B22F8" w:rsidRDefault="00417EF8" w:rsidP="00417EF8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3A4BACA7" w14:textId="77777777" w:rsidR="000644E1" w:rsidRDefault="000644E1"/>
    <w:p w14:paraId="6C840AC0" w14:textId="77777777" w:rsidR="00417EF8" w:rsidRDefault="00417EF8"/>
    <w:p w14:paraId="4EFACC39" w14:textId="77777777" w:rsidR="00417EF8" w:rsidRDefault="00417EF8"/>
    <w:p w14:paraId="7C5402E7" w14:textId="77777777" w:rsidR="00417EF8" w:rsidRDefault="00417EF8"/>
    <w:p w14:paraId="2BCBEB42" w14:textId="77777777" w:rsidR="00417EF8" w:rsidRDefault="00417EF8"/>
    <w:p w14:paraId="144B8FCE" w14:textId="77777777" w:rsidR="00417EF8" w:rsidRDefault="00417EF8"/>
    <w:p w14:paraId="58FB1131" w14:textId="77777777" w:rsidR="00417EF8" w:rsidRDefault="00417EF8"/>
    <w:p w14:paraId="5B400ACA" w14:textId="77777777" w:rsidR="00417EF8" w:rsidRDefault="00417EF8"/>
    <w:p w14:paraId="4328D7B3" w14:textId="77777777" w:rsidR="00417EF8" w:rsidRDefault="00417EF8"/>
    <w:p w14:paraId="24929C5A" w14:textId="77777777" w:rsidR="00417EF8" w:rsidRDefault="00417EF8"/>
    <w:p w14:paraId="3186188F" w14:textId="77777777" w:rsidR="00417EF8" w:rsidRDefault="00417EF8"/>
    <w:p w14:paraId="561E6615" w14:textId="77777777" w:rsidR="00417EF8" w:rsidRDefault="00417EF8"/>
    <w:sectPr w:rsidR="00417EF8" w:rsidSect="00EB1300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E4"/>
    <w:rsid w:val="0002259A"/>
    <w:rsid w:val="000644E1"/>
    <w:rsid w:val="000B7B4A"/>
    <w:rsid w:val="001B6B75"/>
    <w:rsid w:val="001D4BEE"/>
    <w:rsid w:val="002B0DE4"/>
    <w:rsid w:val="002E53CF"/>
    <w:rsid w:val="002F3385"/>
    <w:rsid w:val="00360F4B"/>
    <w:rsid w:val="003746B6"/>
    <w:rsid w:val="00417EF8"/>
    <w:rsid w:val="006A5871"/>
    <w:rsid w:val="007058DA"/>
    <w:rsid w:val="00842E05"/>
    <w:rsid w:val="008671D4"/>
    <w:rsid w:val="0097389B"/>
    <w:rsid w:val="00A50ABF"/>
    <w:rsid w:val="00AA6D45"/>
    <w:rsid w:val="00C76E47"/>
    <w:rsid w:val="00DD075B"/>
    <w:rsid w:val="00E72BF0"/>
    <w:rsid w:val="00EB1300"/>
    <w:rsid w:val="00FB6BE8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808D"/>
  <w15:chartTrackingRefBased/>
  <w15:docId w15:val="{AAB8B4AD-96EA-48E2-8F05-7A2DD166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E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E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417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8</cp:revision>
  <dcterms:created xsi:type="dcterms:W3CDTF">2025-12-08T12:46:00Z</dcterms:created>
  <dcterms:modified xsi:type="dcterms:W3CDTF">2026-06-13T12:18:00Z</dcterms:modified>
</cp:coreProperties>
</file>