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4996" w14:textId="32AE4972" w:rsidR="001D497E" w:rsidRPr="00AC00B0" w:rsidRDefault="001D497E" w:rsidP="00EF5128">
      <w:pPr>
        <w:spacing w:after="0" w:line="240" w:lineRule="auto"/>
        <w:ind w:right="18"/>
        <w:jc w:val="right"/>
        <w:rPr>
          <w:rFonts w:ascii="Arial" w:hAnsi="Arial" w:cs="Arial"/>
          <w:b/>
          <w:bCs/>
          <w:szCs w:val="22"/>
        </w:rPr>
      </w:pPr>
    </w:p>
    <w:tbl>
      <w:tblPr>
        <w:tblW w:w="8874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4"/>
      </w:tblGrid>
      <w:tr w:rsidR="001D497E" w:rsidRPr="000637E3" w14:paraId="12812C6E" w14:textId="77777777" w:rsidTr="00374A5A"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DA1F" w14:textId="0419F4F9" w:rsidR="001D497E" w:rsidRPr="001977AE" w:rsidRDefault="001D497E" w:rsidP="0010249C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1977AE">
              <w:rPr>
                <w:rFonts w:ascii="Book Antiqua" w:hAnsi="Book Antiqua" w:cs="Arial"/>
                <w:b/>
                <w:bCs/>
                <w:sz w:val="20"/>
              </w:rPr>
              <w:t>POWER GRID CORPORATION OF INDIA LIMITED</w:t>
            </w:r>
          </w:p>
          <w:p w14:paraId="7E699230" w14:textId="77777777" w:rsidR="001D497E" w:rsidRPr="001977AE" w:rsidRDefault="001D497E" w:rsidP="0010249C">
            <w:pPr>
              <w:spacing w:after="0" w:line="240" w:lineRule="auto"/>
              <w:jc w:val="center"/>
              <w:rPr>
                <w:rFonts w:ascii="Book Antiqua" w:hAnsi="Book Antiqua" w:cs="Arial"/>
                <w:sz w:val="20"/>
              </w:rPr>
            </w:pPr>
            <w:r w:rsidRPr="001977AE">
              <w:rPr>
                <w:rFonts w:ascii="Book Antiqua" w:hAnsi="Book Antiqua" w:cs="Arial"/>
                <w:sz w:val="20"/>
              </w:rPr>
              <w:t>(A Govt. of India Enterprise)</w:t>
            </w:r>
          </w:p>
          <w:p w14:paraId="331A4977" w14:textId="759AA557" w:rsidR="006F3FC1" w:rsidRPr="000637E3" w:rsidRDefault="001D497E" w:rsidP="00EF5128">
            <w:pPr>
              <w:spacing w:after="0" w:line="240" w:lineRule="auto"/>
              <w:jc w:val="center"/>
              <w:rPr>
                <w:rFonts w:ascii="Book Antiqua" w:hAnsi="Book Antiqua" w:cs="Arial"/>
                <w:sz w:val="20"/>
                <w:highlight w:val="yellow"/>
                <w:lang w:bidi="ar-SA"/>
              </w:rPr>
            </w:pPr>
            <w:r w:rsidRPr="001977AE">
              <w:rPr>
                <w:rFonts w:ascii="Book Antiqua" w:hAnsi="Book Antiqua" w:cs="Arial"/>
                <w:sz w:val="20"/>
              </w:rPr>
              <w:t>Regd. Office, B-9, Qutab Institutional Area, Katwaria Sarai, New Delhi-110016</w:t>
            </w:r>
          </w:p>
        </w:tc>
      </w:tr>
      <w:tr w:rsidR="001D497E" w:rsidRPr="000637E3" w14:paraId="5BD0E1F3" w14:textId="77777777" w:rsidTr="00886C2B">
        <w:trPr>
          <w:trHeight w:val="11174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410" w14:textId="5BC41702" w:rsidR="00F46C89" w:rsidRPr="000637E3" w:rsidRDefault="001D497E" w:rsidP="0010249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12"/>
                <w:szCs w:val="12"/>
                <w:highlight w:val="yellow"/>
              </w:rPr>
            </w:pPr>
            <w:r w:rsidRPr="001977AE">
              <w:rPr>
                <w:rFonts w:ascii="Book Antiqua" w:hAnsi="Book Antiqua" w:cs="Arial"/>
                <w:b/>
                <w:bCs/>
                <w:sz w:val="20"/>
              </w:rPr>
              <w:t xml:space="preserve">Global Invitation for Bids (GIFB) </w:t>
            </w:r>
            <w:r w:rsidR="00F46C89" w:rsidRPr="00F46C89">
              <w:rPr>
                <w:rFonts w:ascii="Book Antiqua" w:hAnsi="Book Antiqua" w:cs="Arial"/>
                <w:b/>
                <w:bCs/>
                <w:sz w:val="20"/>
              </w:rPr>
              <w:t xml:space="preserve">for </w:t>
            </w:r>
            <w:r w:rsidR="00CD0921" w:rsidRPr="00CD0921">
              <w:rPr>
                <w:rFonts w:ascii="Book Antiqua" w:hAnsi="Book Antiqua" w:cs="Arial"/>
                <w:b/>
                <w:bCs/>
                <w:sz w:val="20"/>
              </w:rPr>
              <w:t xml:space="preserve">Synchronous Condenser Package SC02T for 2 Nos. of (+300/- 200 MVAr )Synchronous Condenser at Kalyanpur (GIS) S/S associated with Transmission system for Integration of Power from RE Projects in Jam Khambhaliya REZ in Gujarat - Phase II (5500MW) and Jamnagar Phase-I (1000 MW) through Tariff Based Competitive Bidding (TBCB) route. </w:t>
            </w:r>
          </w:p>
          <w:p w14:paraId="0417882A" w14:textId="40BCE3CC" w:rsidR="001D497E" w:rsidRPr="00623E58" w:rsidRDefault="00AC00B0" w:rsidP="0010249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  <w:r w:rsidRPr="00623E58">
              <w:rPr>
                <w:rFonts w:ascii="Book Antiqua" w:hAnsi="Book Antiqua" w:cs="Arial"/>
                <w:b/>
                <w:bCs/>
                <w:sz w:val="20"/>
              </w:rPr>
              <w:t>[</w:t>
            </w:r>
            <w:r w:rsidR="001D497E" w:rsidRPr="00623E58">
              <w:rPr>
                <w:rFonts w:ascii="Book Antiqua" w:hAnsi="Book Antiqua" w:cs="Arial"/>
                <w:b/>
                <w:bCs/>
                <w:sz w:val="20"/>
              </w:rPr>
              <w:t>Single Stage Two Envelope (SSTE) Bidding Procedure (Funding: Domestic); e-Procurement</w:t>
            </w:r>
            <w:r w:rsidRPr="00623E58">
              <w:rPr>
                <w:rFonts w:ascii="Book Antiqua" w:hAnsi="Book Antiqua" w:cs="Arial"/>
                <w:b/>
                <w:bCs/>
                <w:sz w:val="20"/>
              </w:rPr>
              <w:t>]</w:t>
            </w:r>
          </w:p>
          <w:p w14:paraId="01EC9E58" w14:textId="77777777" w:rsidR="00AC00B0" w:rsidRPr="00623E58" w:rsidRDefault="00AC00B0" w:rsidP="0010249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14"/>
                <w:szCs w:val="14"/>
              </w:rPr>
            </w:pPr>
          </w:p>
          <w:p w14:paraId="15CF5B46" w14:textId="5C208297" w:rsidR="001D497E" w:rsidRPr="00623E58" w:rsidRDefault="001D497E" w:rsidP="0010249C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  <w:r w:rsidRPr="00623E58">
              <w:rPr>
                <w:rFonts w:ascii="Book Antiqua" w:hAnsi="Book Antiqua" w:cs="Arial"/>
                <w:b/>
                <w:bCs/>
                <w:sz w:val="20"/>
              </w:rPr>
              <w:t xml:space="preserve">Date: </w:t>
            </w:r>
            <w:r w:rsidR="00F46C89" w:rsidRPr="00623E58">
              <w:rPr>
                <w:rFonts w:ascii="Book Antiqua" w:hAnsi="Book Antiqua" w:cs="Arial"/>
                <w:b/>
                <w:bCs/>
                <w:sz w:val="20"/>
              </w:rPr>
              <w:t>2</w:t>
            </w:r>
            <w:r w:rsidR="009027D7">
              <w:rPr>
                <w:rFonts w:ascii="Book Antiqua" w:hAnsi="Book Antiqua" w:cs="Arial"/>
                <w:b/>
                <w:bCs/>
                <w:sz w:val="20"/>
              </w:rPr>
              <w:t>3</w:t>
            </w:r>
            <w:r w:rsidR="00F03804" w:rsidRPr="00623E58">
              <w:rPr>
                <w:rFonts w:ascii="Book Antiqua" w:hAnsi="Book Antiqua" w:cs="Arial"/>
                <w:b/>
                <w:bCs/>
                <w:sz w:val="20"/>
              </w:rPr>
              <w:t>/</w:t>
            </w:r>
            <w:r w:rsidR="00C63AE8" w:rsidRPr="00623E58">
              <w:rPr>
                <w:rFonts w:ascii="Book Antiqua" w:hAnsi="Book Antiqua" w:cs="Arial"/>
                <w:b/>
                <w:bCs/>
                <w:sz w:val="20"/>
              </w:rPr>
              <w:t>0</w:t>
            </w:r>
            <w:r w:rsidR="00FD00BF" w:rsidRPr="00623E58">
              <w:rPr>
                <w:rFonts w:ascii="Book Antiqua" w:hAnsi="Book Antiqua" w:cs="Arial"/>
                <w:b/>
                <w:bCs/>
                <w:sz w:val="20"/>
              </w:rPr>
              <w:t>6</w:t>
            </w:r>
            <w:r w:rsidR="00F03804" w:rsidRPr="00623E58">
              <w:rPr>
                <w:rFonts w:ascii="Book Antiqua" w:hAnsi="Book Antiqua" w:cs="Arial"/>
                <w:b/>
                <w:bCs/>
                <w:sz w:val="20"/>
              </w:rPr>
              <w:t>/</w:t>
            </w:r>
            <w:r w:rsidRPr="00623E58">
              <w:rPr>
                <w:rFonts w:ascii="Book Antiqua" w:hAnsi="Book Antiqua" w:cs="Arial"/>
                <w:b/>
                <w:bCs/>
                <w:sz w:val="20"/>
              </w:rPr>
              <w:t>20</w:t>
            </w:r>
            <w:r w:rsidR="00AC00B0" w:rsidRPr="00623E58">
              <w:rPr>
                <w:rFonts w:ascii="Book Antiqua" w:hAnsi="Book Antiqua" w:cs="Arial"/>
                <w:b/>
                <w:bCs/>
                <w:sz w:val="20"/>
              </w:rPr>
              <w:t>2</w:t>
            </w:r>
            <w:r w:rsidR="00C63AE8" w:rsidRPr="00623E58">
              <w:rPr>
                <w:rFonts w:ascii="Book Antiqua" w:hAnsi="Book Antiqua" w:cs="Arial"/>
                <w:b/>
                <w:bCs/>
                <w:sz w:val="20"/>
              </w:rPr>
              <w:t>6</w:t>
            </w:r>
          </w:p>
          <w:p w14:paraId="2C938386" w14:textId="77777777" w:rsidR="00AC00B0" w:rsidRPr="00B3675A" w:rsidRDefault="00AC00B0" w:rsidP="0010249C">
            <w:pPr>
              <w:spacing w:after="0" w:line="240" w:lineRule="auto"/>
              <w:jc w:val="both"/>
              <w:rPr>
                <w:rFonts w:ascii="Book Antiqua" w:eastAsia="Calibri" w:hAnsi="Book Antiqua" w:cs="Arial"/>
                <w:b/>
                <w:bCs/>
                <w:sz w:val="20"/>
                <w:highlight w:val="yellow"/>
              </w:rPr>
            </w:pPr>
          </w:p>
          <w:p w14:paraId="5B1E096D" w14:textId="7D83C44B" w:rsidR="00FC50F3" w:rsidRPr="00623E58" w:rsidRDefault="00144706" w:rsidP="0010249C">
            <w:pPr>
              <w:spacing w:after="0" w:line="240" w:lineRule="auto"/>
              <w:jc w:val="both"/>
              <w:rPr>
                <w:rFonts w:ascii="Book Antiqua" w:eastAsia="Calibri" w:hAnsi="Book Antiqua" w:cs="Arial"/>
                <w:b/>
                <w:bCs/>
                <w:sz w:val="20"/>
              </w:rPr>
            </w:pPr>
            <w:r w:rsidRPr="00623E58">
              <w:rPr>
                <w:rFonts w:ascii="Book Antiqua" w:hAnsi="Book Antiqua" w:cs="Arial"/>
                <w:sz w:val="20"/>
              </w:rPr>
              <w:t xml:space="preserve">M/s. </w:t>
            </w:r>
            <w:r w:rsidR="006E42D8" w:rsidRPr="00623E58">
              <w:rPr>
                <w:rFonts w:ascii="Book Antiqua" w:hAnsi="Book Antiqua" w:cs="Arial"/>
                <w:b/>
                <w:bCs/>
                <w:szCs w:val="22"/>
              </w:rPr>
              <w:t>PFC Consulting  Limited (</w:t>
            </w:r>
            <w:r w:rsidR="006E42D8" w:rsidRPr="00623E58">
              <w:rPr>
                <w:rFonts w:ascii="Book Antiqua" w:hAnsi="Book Antiqua" w:cs="Arial"/>
                <w:b/>
                <w:bCs/>
                <w:szCs w:val="22"/>
                <w:lang w:val="en-IN"/>
              </w:rPr>
              <w:t>PFCCL</w:t>
            </w:r>
            <w:r w:rsidR="006E42D8" w:rsidRPr="00623E58">
              <w:rPr>
                <w:rFonts w:ascii="Book Antiqua" w:hAnsi="Book Antiqua" w:cs="Arial"/>
                <w:b/>
                <w:bCs/>
                <w:szCs w:val="22"/>
              </w:rPr>
              <w:t>)</w:t>
            </w:r>
            <w:r w:rsidR="00FC50F3" w:rsidRPr="00623E58">
              <w:rPr>
                <w:rFonts w:ascii="Book Antiqua" w:hAnsi="Book Antiqua" w:cs="Arial"/>
                <w:sz w:val="20"/>
              </w:rPr>
              <w:t>, as Bid Process Coordinator (BPC), have issued Request for Proposal (RfP) for selection of Transmission of Service Provider for establishing “</w:t>
            </w:r>
            <w:r w:rsidR="00B3675A" w:rsidRPr="00623E58">
              <w:rPr>
                <w:rFonts w:ascii="Book Antiqua" w:hAnsi="Book Antiqua" w:cs="Arial"/>
                <w:b/>
                <w:bCs/>
                <w:i/>
                <w:iCs/>
                <w:sz w:val="20"/>
              </w:rPr>
              <w:t>Transmission system for Integration of Power from RE Projects in Jam Khambhaliya REZ in Gujarat - Phase II (5500MW) and Jamnagar Phase-I (1000 MW)”</w:t>
            </w:r>
            <w:r w:rsidR="00FC50F3" w:rsidRPr="00623E58">
              <w:rPr>
                <w:rFonts w:ascii="Book Antiqua" w:hAnsi="Book Antiqua" w:cs="Arial"/>
                <w:i/>
                <w:iCs/>
                <w:sz w:val="20"/>
              </w:rPr>
              <w:t>”</w:t>
            </w:r>
            <w:r w:rsidR="00FC50F3" w:rsidRPr="00623E58">
              <w:rPr>
                <w:rFonts w:ascii="Book Antiqua" w:hAnsi="Book Antiqua" w:cs="Arial"/>
                <w:sz w:val="20"/>
              </w:rPr>
              <w:t>. POWERGRID is planning to submit its bid to participate in the said RfP.</w:t>
            </w:r>
          </w:p>
          <w:p w14:paraId="1C0291F9" w14:textId="77777777" w:rsidR="00FC50F3" w:rsidRPr="00623E58" w:rsidRDefault="00FC50F3" w:rsidP="0010249C">
            <w:pPr>
              <w:spacing w:after="0" w:line="240" w:lineRule="auto"/>
              <w:jc w:val="both"/>
              <w:rPr>
                <w:rFonts w:ascii="Book Antiqua" w:eastAsia="Calibri" w:hAnsi="Book Antiqua" w:cs="Arial"/>
                <w:b/>
                <w:bCs/>
                <w:sz w:val="12"/>
                <w:szCs w:val="12"/>
              </w:rPr>
            </w:pPr>
          </w:p>
          <w:p w14:paraId="4EED4B40" w14:textId="43D23B81" w:rsidR="001D497E" w:rsidRPr="00623E58" w:rsidRDefault="00FC50F3" w:rsidP="0010249C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</w:rPr>
            </w:pPr>
            <w:r w:rsidRPr="00623E58">
              <w:rPr>
                <w:rFonts w:ascii="Book Antiqua" w:hAnsi="Book Antiqua" w:cs="Arial"/>
                <w:sz w:val="20"/>
              </w:rPr>
              <w:t xml:space="preserve">POWERGRID, therefore, invites </w:t>
            </w:r>
            <w:r w:rsidR="001D497E" w:rsidRPr="00623E58">
              <w:rPr>
                <w:rFonts w:ascii="Book Antiqua" w:hAnsi="Book Antiqua" w:cs="Arial"/>
                <w:sz w:val="20"/>
              </w:rPr>
              <w:t xml:space="preserve">online bids </w:t>
            </w:r>
            <w:r w:rsidRPr="00623E58">
              <w:rPr>
                <w:rFonts w:ascii="Book Antiqua" w:hAnsi="Book Antiqua" w:cs="Arial"/>
                <w:sz w:val="20"/>
              </w:rPr>
              <w:t>for pre-bid tie up</w:t>
            </w:r>
            <w:r w:rsidRPr="00623E58">
              <w:rPr>
                <w:rFonts w:ascii="Book Antiqua" w:hAnsi="Book Antiqua"/>
                <w:sz w:val="20"/>
              </w:rPr>
              <w:t xml:space="preserve"> </w:t>
            </w:r>
            <w:r w:rsidRPr="00623E58">
              <w:rPr>
                <w:rFonts w:ascii="Book Antiqua" w:hAnsi="Book Antiqua" w:cs="Arial"/>
                <w:sz w:val="20"/>
              </w:rPr>
              <w:t>prior to RfP bid submission by POWERGRID to BPC, t</w:t>
            </w:r>
            <w:r w:rsidR="001D497E" w:rsidRPr="00623E58">
              <w:rPr>
                <w:rFonts w:ascii="Book Antiqua" w:hAnsi="Book Antiqua" w:cs="Arial"/>
                <w:sz w:val="20"/>
              </w:rPr>
              <w:t xml:space="preserve">hrough e-portal </w:t>
            </w:r>
            <w:hyperlink r:id="rId7" w:history="1">
              <w:r w:rsidR="00AC00B0" w:rsidRPr="00623E58">
                <w:rPr>
                  <w:rStyle w:val="Hyperlink"/>
                  <w:rFonts w:ascii="Book Antiqua" w:hAnsi="Book Antiqua" w:cs="Arial"/>
                  <w:sz w:val="20"/>
                </w:rPr>
                <w:t>https://etender.powergrid.in</w:t>
              </w:r>
            </w:hyperlink>
            <w:r w:rsidR="001D497E" w:rsidRPr="00623E58">
              <w:rPr>
                <w:rFonts w:ascii="Book Antiqua" w:hAnsi="Book Antiqua" w:cs="Arial"/>
                <w:sz w:val="20"/>
              </w:rPr>
              <w:t xml:space="preserve"> for the following Package:</w:t>
            </w:r>
          </w:p>
          <w:p w14:paraId="006CC761" w14:textId="77777777" w:rsidR="001D497E" w:rsidRPr="000637E3" w:rsidRDefault="001D497E" w:rsidP="0010249C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highlight w:val="yellow"/>
              </w:rPr>
            </w:pPr>
          </w:p>
          <w:tbl>
            <w:tblPr>
              <w:tblStyle w:val="TableGrid"/>
              <w:tblW w:w="8707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1559"/>
              <w:gridCol w:w="851"/>
              <w:gridCol w:w="2118"/>
              <w:gridCol w:w="1567"/>
              <w:gridCol w:w="1272"/>
            </w:tblGrid>
            <w:tr w:rsidR="001D497E" w:rsidRPr="000637E3" w14:paraId="5C24A834" w14:textId="77777777" w:rsidTr="00F8751E">
              <w:tc>
                <w:tcPr>
                  <w:tcW w:w="1340" w:type="dxa"/>
                </w:tcPr>
                <w:p w14:paraId="682973DB" w14:textId="3030AE55" w:rsidR="001D497E" w:rsidRPr="008F401C" w:rsidRDefault="00FC50F3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</w:pPr>
                  <w:r w:rsidRPr="008F401C"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  <w:t>RfX</w:t>
                  </w:r>
                  <w:r w:rsidR="001D497E" w:rsidRPr="008F401C"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  <w:t xml:space="preserve"> No.</w:t>
                  </w:r>
                </w:p>
                <w:p w14:paraId="30C9C464" w14:textId="77777777" w:rsidR="00FC50F3" w:rsidRPr="008F401C" w:rsidRDefault="00FC50F3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</w:pPr>
                </w:p>
                <w:p w14:paraId="194E8B6D" w14:textId="00AEBD50" w:rsidR="001D497E" w:rsidRPr="008F401C" w:rsidRDefault="00FC50F3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</w:pPr>
                  <w:r w:rsidRPr="008F401C"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  <w:t xml:space="preserve">Purchase </w:t>
                  </w:r>
                  <w:r w:rsidR="001D497E" w:rsidRPr="008F401C"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  <w:t>Group</w:t>
                  </w:r>
                </w:p>
                <w:p w14:paraId="2CF75DA8" w14:textId="77777777" w:rsidR="00FC50F3" w:rsidRPr="008F401C" w:rsidRDefault="00FC50F3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</w:pPr>
                </w:p>
                <w:p w14:paraId="7547A4FE" w14:textId="77777777" w:rsidR="001D497E" w:rsidRPr="008F401C" w:rsidRDefault="001D497E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8F401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Tel</w:t>
                  </w:r>
                </w:p>
              </w:tc>
              <w:tc>
                <w:tcPr>
                  <w:tcW w:w="1559" w:type="dxa"/>
                </w:tcPr>
                <w:p w14:paraId="5891A0A7" w14:textId="77777777" w:rsidR="001D497E" w:rsidRPr="008F401C" w:rsidRDefault="001D497E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8F401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Package Reference</w:t>
                  </w:r>
                </w:p>
              </w:tc>
              <w:tc>
                <w:tcPr>
                  <w:tcW w:w="851" w:type="dxa"/>
                </w:tcPr>
                <w:p w14:paraId="65CD1496" w14:textId="77777777" w:rsidR="001D497E" w:rsidRPr="008F401C" w:rsidRDefault="001D497E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8F401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Details/</w:t>
                  </w:r>
                </w:p>
                <w:p w14:paraId="079BAA3E" w14:textId="77777777" w:rsidR="001D497E" w:rsidRPr="008F401C" w:rsidRDefault="001D497E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8F401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Site</w:t>
                  </w:r>
                </w:p>
              </w:tc>
              <w:tc>
                <w:tcPr>
                  <w:tcW w:w="2118" w:type="dxa"/>
                </w:tcPr>
                <w:p w14:paraId="79DEC7A3" w14:textId="77777777" w:rsidR="001D497E" w:rsidRPr="008F401C" w:rsidRDefault="001D497E" w:rsidP="0010249C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8F401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Salient Particulars</w:t>
                  </w:r>
                </w:p>
              </w:tc>
              <w:tc>
                <w:tcPr>
                  <w:tcW w:w="1567" w:type="dxa"/>
                </w:tcPr>
                <w:p w14:paraId="29877DB9" w14:textId="3A83D1AA" w:rsidR="001D497E" w:rsidRPr="008F401C" w:rsidRDefault="006F3FC1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8F401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Submission of online request reg. issuance of Complete Bidding Documents by the prospective bidders</w:t>
                  </w:r>
                </w:p>
              </w:tc>
              <w:tc>
                <w:tcPr>
                  <w:tcW w:w="1272" w:type="dxa"/>
                </w:tcPr>
                <w:p w14:paraId="4DEEF05B" w14:textId="77777777" w:rsidR="001D497E" w:rsidRPr="008F401C" w:rsidRDefault="001D497E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8F401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Deadline for Bid Submission</w:t>
                  </w:r>
                </w:p>
                <w:p w14:paraId="0C98C75B" w14:textId="58FA6D17" w:rsidR="001D497E" w:rsidRPr="000637E3" w:rsidRDefault="001D497E" w:rsidP="0010249C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  <w:highlight w:val="yellow"/>
                    </w:rPr>
                  </w:pPr>
                </w:p>
              </w:tc>
            </w:tr>
            <w:tr w:rsidR="001D497E" w:rsidRPr="000637E3" w14:paraId="05ADC46C" w14:textId="77777777" w:rsidTr="00F8751E">
              <w:trPr>
                <w:trHeight w:val="2084"/>
              </w:trPr>
              <w:tc>
                <w:tcPr>
                  <w:tcW w:w="1340" w:type="dxa"/>
                </w:tcPr>
                <w:p w14:paraId="0861025A" w14:textId="6E2A699B" w:rsidR="0076384E" w:rsidRPr="0037438F" w:rsidRDefault="0020454B" w:rsidP="0020454B">
                  <w:pPr>
                    <w:jc w:val="both"/>
                    <w:rPr>
                      <w:rFonts w:ascii="Book Antiqua" w:hAnsi="Book Antiqua" w:cs="Arial"/>
                      <w:sz w:val="20"/>
                    </w:rPr>
                  </w:pPr>
                  <w:r w:rsidRPr="0037438F">
                    <w:rPr>
                      <w:rFonts w:ascii="Book Antiqua" w:hAnsi="Book Antiqua" w:cs="Arial"/>
                      <w:sz w:val="20"/>
                    </w:rPr>
                    <w:t>50020054</w:t>
                  </w:r>
                  <w:r w:rsidR="003C40F3" w:rsidRPr="0037438F">
                    <w:rPr>
                      <w:rFonts w:ascii="Book Antiqua" w:hAnsi="Book Antiqua" w:cs="Arial"/>
                      <w:sz w:val="20"/>
                    </w:rPr>
                    <w:t>79</w:t>
                  </w:r>
                  <w:r w:rsidRPr="0037438F">
                    <w:rPr>
                      <w:rFonts w:ascii="Book Antiqua" w:hAnsi="Book Antiqua" w:cs="Arial"/>
                      <w:sz w:val="20"/>
                    </w:rPr>
                    <w:t xml:space="preserve"> </w:t>
                  </w:r>
                </w:p>
                <w:p w14:paraId="33588419" w14:textId="77777777" w:rsidR="0020454B" w:rsidRPr="0037438F" w:rsidRDefault="0020454B" w:rsidP="0020454B">
                  <w:pPr>
                    <w:jc w:val="both"/>
                    <w:rPr>
                      <w:rFonts w:ascii="Book Antiqua" w:hAnsi="Book Antiqua" w:cs="Arial"/>
                      <w:sz w:val="20"/>
                      <w:u w:val="single"/>
                    </w:rPr>
                  </w:pPr>
                </w:p>
                <w:p w14:paraId="428B56B6" w14:textId="5505E7B1" w:rsidR="001D497E" w:rsidRPr="0037438F" w:rsidRDefault="00FC50F3" w:rsidP="00EA41E8">
                  <w:pPr>
                    <w:jc w:val="both"/>
                    <w:rPr>
                      <w:rFonts w:ascii="Book Antiqua" w:hAnsi="Book Antiqua" w:cs="Arial"/>
                      <w:sz w:val="20"/>
                      <w:u w:val="single"/>
                    </w:rPr>
                  </w:pPr>
                  <w:r w:rsidRPr="0037438F">
                    <w:rPr>
                      <w:rFonts w:ascii="Book Antiqua" w:hAnsi="Book Antiqua" w:cs="Arial"/>
                      <w:sz w:val="20"/>
                      <w:u w:val="single"/>
                    </w:rPr>
                    <w:t>A0</w:t>
                  </w:r>
                  <w:r w:rsidR="00BA64C4" w:rsidRPr="0037438F">
                    <w:rPr>
                      <w:rFonts w:ascii="Book Antiqua" w:hAnsi="Book Antiqua" w:cs="Arial"/>
                      <w:sz w:val="20"/>
                      <w:u w:val="single"/>
                    </w:rPr>
                    <w:t>0</w:t>
                  </w:r>
                </w:p>
                <w:p w14:paraId="2D856784" w14:textId="77777777" w:rsidR="00FC50F3" w:rsidRPr="0037438F" w:rsidRDefault="00FC50F3" w:rsidP="00EA41E8">
                  <w:pPr>
                    <w:jc w:val="both"/>
                    <w:rPr>
                      <w:rFonts w:ascii="Book Antiqua" w:hAnsi="Book Antiqua" w:cs="Arial"/>
                      <w:sz w:val="20"/>
                      <w:u w:val="single"/>
                    </w:rPr>
                  </w:pPr>
                </w:p>
                <w:p w14:paraId="768A4D52" w14:textId="1CBBD382" w:rsidR="001D497E" w:rsidRPr="000637E3" w:rsidRDefault="001D497E" w:rsidP="00EA41E8">
                  <w:pPr>
                    <w:ind w:left="-41"/>
                    <w:jc w:val="both"/>
                    <w:rPr>
                      <w:rFonts w:ascii="Book Antiqua" w:hAnsi="Book Antiqua" w:cs="Arial"/>
                      <w:sz w:val="20"/>
                      <w:highlight w:val="yellow"/>
                    </w:rPr>
                  </w:pPr>
                  <w:r w:rsidRPr="0037438F">
                    <w:rPr>
                      <w:rFonts w:ascii="Book Antiqua" w:hAnsi="Book Antiqua" w:cs="Arial"/>
                      <w:sz w:val="20"/>
                    </w:rPr>
                    <w:t>0124-282</w:t>
                  </w:r>
                  <w:r w:rsidR="00FC50F3" w:rsidRPr="0037438F">
                    <w:rPr>
                      <w:rFonts w:ascii="Book Antiqua" w:hAnsi="Book Antiqua" w:cs="Arial"/>
                      <w:sz w:val="20"/>
                    </w:rPr>
                    <w:t>-</w:t>
                  </w:r>
                  <w:r w:rsidRPr="0037438F">
                    <w:rPr>
                      <w:rFonts w:ascii="Book Antiqua" w:hAnsi="Book Antiqua" w:cs="Arial"/>
                      <w:sz w:val="20"/>
                    </w:rPr>
                    <w:t xml:space="preserve"> </w:t>
                  </w:r>
                  <w:r w:rsidR="00EA36CE" w:rsidRPr="0037438F">
                    <w:rPr>
                      <w:rFonts w:ascii="Book Antiqua" w:hAnsi="Book Antiqua" w:cs="Arial"/>
                      <w:sz w:val="20"/>
                    </w:rPr>
                    <w:t>3316</w:t>
                  </w:r>
                  <w:r w:rsidRPr="0037438F">
                    <w:rPr>
                      <w:rFonts w:ascii="Book Antiqua" w:hAnsi="Book Antiqua" w:cs="Arial"/>
                      <w:sz w:val="20"/>
                    </w:rPr>
                    <w:t>/</w:t>
                  </w:r>
                  <w:r w:rsidR="003712E7" w:rsidRPr="0037438F">
                    <w:rPr>
                      <w:rFonts w:ascii="Book Antiqua" w:hAnsi="Book Antiqua" w:cs="Arial"/>
                      <w:sz w:val="20"/>
                    </w:rPr>
                    <w:t>23</w:t>
                  </w:r>
                  <w:r w:rsidR="00EA36CE" w:rsidRPr="0037438F">
                    <w:rPr>
                      <w:rFonts w:ascii="Book Antiqua" w:hAnsi="Book Antiqua" w:cs="Arial"/>
                      <w:sz w:val="20"/>
                    </w:rPr>
                    <w:t>83</w:t>
                  </w:r>
                </w:p>
              </w:tc>
              <w:tc>
                <w:tcPr>
                  <w:tcW w:w="1559" w:type="dxa"/>
                </w:tcPr>
                <w:p w14:paraId="32C52E63" w14:textId="76951127" w:rsidR="00FC50F3" w:rsidRPr="000637E3" w:rsidRDefault="008C3942" w:rsidP="0076384E">
                  <w:pPr>
                    <w:ind w:right="-109"/>
                    <w:jc w:val="both"/>
                    <w:rPr>
                      <w:rFonts w:ascii="Book Antiqua" w:hAnsi="Book Antiqua" w:cs="Arial"/>
                      <w:sz w:val="20"/>
                      <w:highlight w:val="yellow"/>
                    </w:rPr>
                  </w:pPr>
                  <w:r w:rsidRPr="00A966F8">
                    <w:rPr>
                      <w:rFonts w:ascii="Book Antiqua" w:hAnsi="Book Antiqua" w:cs="Arial"/>
                      <w:b/>
                      <w:bCs/>
                      <w:sz w:val="20"/>
                    </w:rPr>
                    <w:t>Synchronous Condenser Package SC0</w:t>
                  </w:r>
                  <w:r w:rsidR="00EA36CE" w:rsidRPr="00A966F8">
                    <w:rPr>
                      <w:rFonts w:ascii="Book Antiqua" w:hAnsi="Book Antiqua" w:cs="Arial"/>
                      <w:b/>
                      <w:bCs/>
                      <w:sz w:val="20"/>
                    </w:rPr>
                    <w:t>2</w:t>
                  </w:r>
                  <w:r w:rsidRPr="00A966F8">
                    <w:rPr>
                      <w:rFonts w:ascii="Book Antiqua" w:hAnsi="Book Antiqua" w:cs="Arial"/>
                      <w:b/>
                      <w:bCs/>
                      <w:sz w:val="20"/>
                    </w:rPr>
                    <w:t xml:space="preserve">T </w:t>
                  </w:r>
                  <w:r w:rsidR="0070189B">
                    <w:rPr>
                      <w:rFonts w:ascii="Book Antiqua" w:hAnsi="Book Antiqua" w:cs="Arial"/>
                      <w:b/>
                      <w:bCs/>
                      <w:sz w:val="20"/>
                    </w:rPr>
                    <w:t>[</w:t>
                  </w:r>
                  <w:r w:rsidR="0070189B" w:rsidRPr="0070189B">
                    <w:rPr>
                      <w:rFonts w:ascii="Book Antiqua" w:hAnsi="Book Antiqua" w:cs="Arial"/>
                      <w:sz w:val="20"/>
                    </w:rPr>
                    <w:t>CC/T/W-SYNCON/DOM/A00/26/08652</w:t>
                  </w:r>
                  <w:r w:rsidR="0070189B">
                    <w:rPr>
                      <w:rFonts w:ascii="Book Antiqua" w:hAnsi="Book Antiqua" w:cs="Arial"/>
                      <w:sz w:val="20"/>
                    </w:rPr>
                    <w:t>]</w:t>
                  </w:r>
                </w:p>
              </w:tc>
              <w:tc>
                <w:tcPr>
                  <w:tcW w:w="851" w:type="dxa"/>
                </w:tcPr>
                <w:p w14:paraId="51915F82" w14:textId="6A514F62" w:rsidR="001D497E" w:rsidRPr="000637E3" w:rsidRDefault="006006BA" w:rsidP="0076384E">
                  <w:pPr>
                    <w:ind w:right="-104"/>
                    <w:jc w:val="both"/>
                    <w:rPr>
                      <w:rFonts w:ascii="Book Antiqua" w:hAnsi="Book Antiqua" w:cs="Arial"/>
                      <w:sz w:val="20"/>
                      <w:highlight w:val="yellow"/>
                    </w:rPr>
                  </w:pPr>
                  <w:r w:rsidRPr="00A966F8">
                    <w:rPr>
                      <w:rFonts w:ascii="Book Antiqua" w:eastAsia="Times New Roman" w:hAnsi="Book Antiqua" w:cs="Arial"/>
                      <w:sz w:val="20"/>
                    </w:rPr>
                    <w:t xml:space="preserve">Gujarat </w:t>
                  </w:r>
                  <w:r w:rsidR="003712E7" w:rsidRPr="00A966F8">
                    <w:rPr>
                      <w:rFonts w:ascii="Book Antiqua" w:eastAsia="Times New Roman" w:hAnsi="Book Antiqua" w:cs="Arial"/>
                      <w:sz w:val="20"/>
                    </w:rPr>
                    <w:t>State</w:t>
                  </w:r>
                </w:p>
              </w:tc>
              <w:tc>
                <w:tcPr>
                  <w:tcW w:w="2118" w:type="dxa"/>
                </w:tcPr>
                <w:p w14:paraId="5109EC5F" w14:textId="422A2F1C" w:rsidR="001D497E" w:rsidRPr="000637E3" w:rsidRDefault="00582924" w:rsidP="00EA41E8">
                  <w:pPr>
                    <w:jc w:val="both"/>
                    <w:rPr>
                      <w:rFonts w:ascii="Book Antiqua" w:hAnsi="Book Antiqua" w:cs="Arial"/>
                      <w:sz w:val="20"/>
                      <w:highlight w:val="yellow"/>
                    </w:rPr>
                  </w:pPr>
                  <w:r w:rsidRPr="00582924">
                    <w:rPr>
                      <w:rFonts w:ascii="Book Antiqua" w:hAnsi="Book Antiqua" w:cs="Arial"/>
                      <w:sz w:val="20"/>
                    </w:rPr>
                    <w:t>Supply, Erection, Testing &amp; Commissioning of 2 Nos. of Synchronous Condensers (SynCon) units at 400kV Bus of 765/400/220kV Kalyanpur (GIS) Substation</w:t>
                  </w:r>
                </w:p>
              </w:tc>
              <w:tc>
                <w:tcPr>
                  <w:tcW w:w="1567" w:type="dxa"/>
                </w:tcPr>
                <w:p w14:paraId="04BDD2CE" w14:textId="789575A6" w:rsidR="001D497E" w:rsidRPr="0037438F" w:rsidRDefault="006F3FC1" w:rsidP="00EA41E8">
                  <w:pPr>
                    <w:ind w:left="-66" w:hanging="9"/>
                    <w:jc w:val="both"/>
                    <w:rPr>
                      <w:rFonts w:ascii="Book Antiqua" w:hAnsi="Book Antiqua" w:cs="Arial"/>
                      <w:sz w:val="20"/>
                    </w:rPr>
                  </w:pPr>
                  <w:r w:rsidRPr="0037438F">
                    <w:rPr>
                      <w:rFonts w:ascii="Book Antiqua" w:hAnsi="Book Antiqua" w:cs="Arial"/>
                      <w:sz w:val="20"/>
                    </w:rPr>
                    <w:t xml:space="preserve">From </w:t>
                  </w:r>
                  <w:r w:rsidR="0037438F" w:rsidRPr="0037438F">
                    <w:rPr>
                      <w:rFonts w:ascii="Book Antiqua" w:hAnsi="Book Antiqua" w:cs="Arial"/>
                      <w:sz w:val="20"/>
                    </w:rPr>
                    <w:t>2</w:t>
                  </w:r>
                  <w:r w:rsidR="00582924">
                    <w:rPr>
                      <w:rFonts w:ascii="Book Antiqua" w:hAnsi="Book Antiqua" w:cs="Arial"/>
                      <w:sz w:val="20"/>
                    </w:rPr>
                    <w:t>3</w:t>
                  </w:r>
                  <w:r w:rsidRPr="0037438F">
                    <w:rPr>
                      <w:rFonts w:ascii="Book Antiqua" w:hAnsi="Book Antiqua" w:cs="Arial"/>
                      <w:sz w:val="20"/>
                    </w:rPr>
                    <w:t>/</w:t>
                  </w:r>
                  <w:r w:rsidR="003712E7" w:rsidRPr="0037438F">
                    <w:rPr>
                      <w:rFonts w:ascii="Book Antiqua" w:hAnsi="Book Antiqua" w:cs="Arial"/>
                      <w:sz w:val="20"/>
                    </w:rPr>
                    <w:t>0</w:t>
                  </w:r>
                  <w:r w:rsidR="00524955" w:rsidRPr="0037438F">
                    <w:rPr>
                      <w:rFonts w:ascii="Book Antiqua" w:hAnsi="Book Antiqua" w:cs="Arial"/>
                      <w:sz w:val="20"/>
                    </w:rPr>
                    <w:t>6</w:t>
                  </w:r>
                  <w:r w:rsidRPr="0037438F">
                    <w:rPr>
                      <w:rFonts w:ascii="Book Antiqua" w:hAnsi="Book Antiqua" w:cs="Arial"/>
                      <w:sz w:val="20"/>
                    </w:rPr>
                    <w:t>/202</w:t>
                  </w:r>
                  <w:r w:rsidR="0085647B" w:rsidRPr="0037438F">
                    <w:rPr>
                      <w:rFonts w:ascii="Book Antiqua" w:hAnsi="Book Antiqua" w:cs="Arial"/>
                      <w:sz w:val="20"/>
                    </w:rPr>
                    <w:t>6</w:t>
                  </w:r>
                  <w:r w:rsidRPr="0037438F">
                    <w:rPr>
                      <w:rFonts w:ascii="Book Antiqua" w:hAnsi="Book Antiqua" w:cs="Arial"/>
                      <w:sz w:val="20"/>
                    </w:rPr>
                    <w:t xml:space="preserve"> to </w:t>
                  </w:r>
                  <w:r w:rsidR="00582924">
                    <w:rPr>
                      <w:rFonts w:ascii="Book Antiqua" w:hAnsi="Book Antiqua" w:cs="Arial"/>
                      <w:sz w:val="20"/>
                    </w:rPr>
                    <w:t>01</w:t>
                  </w:r>
                  <w:r w:rsidRPr="0037438F">
                    <w:rPr>
                      <w:rFonts w:ascii="Book Antiqua" w:hAnsi="Book Antiqua" w:cs="Arial"/>
                      <w:sz w:val="20"/>
                    </w:rPr>
                    <w:t>/0</w:t>
                  </w:r>
                  <w:r w:rsidR="00582924">
                    <w:rPr>
                      <w:rFonts w:ascii="Book Antiqua" w:hAnsi="Book Antiqua" w:cs="Arial"/>
                      <w:sz w:val="20"/>
                    </w:rPr>
                    <w:t>7</w:t>
                  </w:r>
                  <w:r w:rsidRPr="0037438F">
                    <w:rPr>
                      <w:rFonts w:ascii="Book Antiqua" w:hAnsi="Book Antiqua" w:cs="Arial"/>
                      <w:sz w:val="20"/>
                    </w:rPr>
                    <w:t>/202</w:t>
                  </w:r>
                  <w:r w:rsidR="0085647B" w:rsidRPr="0037438F">
                    <w:rPr>
                      <w:rFonts w:ascii="Book Antiqua" w:hAnsi="Book Antiqua" w:cs="Arial"/>
                      <w:sz w:val="20"/>
                    </w:rPr>
                    <w:t>6</w:t>
                  </w:r>
                  <w:r w:rsidRPr="0037438F">
                    <w:rPr>
                      <w:rFonts w:ascii="Book Antiqua" w:hAnsi="Book Antiqua" w:cs="Arial"/>
                      <w:sz w:val="20"/>
                    </w:rPr>
                    <w:t xml:space="preserve"> </w:t>
                  </w:r>
                  <w:r w:rsidR="001D497E" w:rsidRPr="0037438F">
                    <w:rPr>
                      <w:rFonts w:ascii="Book Antiqua" w:hAnsi="Book Antiqua" w:cs="Arial"/>
                      <w:sz w:val="20"/>
                    </w:rPr>
                    <w:t xml:space="preserve">upto </w:t>
                  </w:r>
                  <w:r w:rsidRPr="0037438F">
                    <w:rPr>
                      <w:rFonts w:ascii="Book Antiqua" w:hAnsi="Book Antiqua" w:cs="Arial"/>
                      <w:sz w:val="20"/>
                    </w:rPr>
                    <w:t>23:</w:t>
                  </w:r>
                  <w:r w:rsidR="001D497E" w:rsidRPr="0037438F">
                    <w:rPr>
                      <w:rFonts w:ascii="Book Antiqua" w:hAnsi="Book Antiqua" w:cs="Arial"/>
                      <w:sz w:val="20"/>
                    </w:rPr>
                    <w:t>5</w:t>
                  </w:r>
                  <w:r w:rsidR="00EA41E8" w:rsidRPr="0037438F">
                    <w:rPr>
                      <w:rFonts w:ascii="Book Antiqua" w:hAnsi="Book Antiqua" w:cs="Arial"/>
                      <w:sz w:val="20"/>
                    </w:rPr>
                    <w:t>5</w:t>
                  </w:r>
                  <w:r w:rsidR="001D497E" w:rsidRPr="0037438F">
                    <w:rPr>
                      <w:rFonts w:ascii="Book Antiqua" w:hAnsi="Book Antiqua" w:cs="Arial"/>
                      <w:sz w:val="20"/>
                    </w:rPr>
                    <w:t xml:space="preserve"> Hrs (IST)</w:t>
                  </w:r>
                  <w:r w:rsidRPr="0037438F">
                    <w:rPr>
                      <w:rFonts w:ascii="Book Antiqua" w:hAnsi="Book Antiqua" w:cs="Arial"/>
                      <w:sz w:val="20"/>
                    </w:rPr>
                    <w:t xml:space="preserve"> </w:t>
                  </w:r>
                </w:p>
                <w:p w14:paraId="66308893" w14:textId="6D753067" w:rsidR="001D497E" w:rsidRPr="0037438F" w:rsidRDefault="001D497E" w:rsidP="00EA41E8">
                  <w:pPr>
                    <w:ind w:firstLine="33"/>
                    <w:jc w:val="both"/>
                    <w:rPr>
                      <w:rFonts w:ascii="Book Antiqua" w:hAnsi="Book Antiqua" w:cs="Arial"/>
                      <w:sz w:val="20"/>
                    </w:rPr>
                  </w:pPr>
                </w:p>
              </w:tc>
              <w:tc>
                <w:tcPr>
                  <w:tcW w:w="1272" w:type="dxa"/>
                </w:tcPr>
                <w:p w14:paraId="2EDE07D9" w14:textId="683B3A32" w:rsidR="006F3FC1" w:rsidRPr="0037438F" w:rsidRDefault="0037438F" w:rsidP="00EA41E8">
                  <w:pPr>
                    <w:ind w:left="-52" w:hanging="6"/>
                    <w:jc w:val="both"/>
                    <w:rPr>
                      <w:rFonts w:ascii="Book Antiqua" w:hAnsi="Book Antiqua" w:cs="Arial"/>
                      <w:sz w:val="20"/>
                      <w:u w:val="single"/>
                    </w:rPr>
                  </w:pPr>
                  <w:r w:rsidRPr="0037438F">
                    <w:rPr>
                      <w:rFonts w:ascii="Book Antiqua" w:hAnsi="Book Antiqua" w:cs="Arial"/>
                      <w:sz w:val="20"/>
                    </w:rPr>
                    <w:t>0</w:t>
                  </w:r>
                  <w:r w:rsidR="00582924">
                    <w:rPr>
                      <w:rFonts w:ascii="Book Antiqua" w:hAnsi="Book Antiqua" w:cs="Arial"/>
                      <w:sz w:val="20"/>
                    </w:rPr>
                    <w:t>3</w:t>
                  </w:r>
                  <w:r w:rsidR="006F3FC1" w:rsidRPr="0037438F">
                    <w:rPr>
                      <w:rFonts w:ascii="Book Antiqua" w:hAnsi="Book Antiqua" w:cs="Arial"/>
                      <w:sz w:val="20"/>
                    </w:rPr>
                    <w:t>/0</w:t>
                  </w:r>
                  <w:r w:rsidR="00D74643" w:rsidRPr="0037438F">
                    <w:rPr>
                      <w:rFonts w:ascii="Book Antiqua" w:hAnsi="Book Antiqua" w:cs="Arial"/>
                      <w:sz w:val="20"/>
                    </w:rPr>
                    <w:t>7</w:t>
                  </w:r>
                  <w:r w:rsidR="006F3FC1" w:rsidRPr="0037438F">
                    <w:rPr>
                      <w:rFonts w:ascii="Book Antiqua" w:hAnsi="Book Antiqua" w:cs="Arial"/>
                      <w:sz w:val="20"/>
                    </w:rPr>
                    <w:t>/202</w:t>
                  </w:r>
                  <w:r w:rsidR="0085647B" w:rsidRPr="0037438F">
                    <w:rPr>
                      <w:rFonts w:ascii="Book Antiqua" w:hAnsi="Book Antiqua" w:cs="Arial"/>
                      <w:sz w:val="20"/>
                    </w:rPr>
                    <w:t>6</w:t>
                  </w:r>
                  <w:r w:rsidR="006F3FC1" w:rsidRPr="0037438F">
                    <w:rPr>
                      <w:rFonts w:ascii="Book Antiqua" w:hAnsi="Book Antiqua" w:cs="Arial"/>
                      <w:sz w:val="20"/>
                    </w:rPr>
                    <w:t xml:space="preserve"> </w:t>
                  </w:r>
                  <w:r w:rsidR="001D497E" w:rsidRPr="0037438F">
                    <w:rPr>
                      <w:rFonts w:ascii="Book Antiqua" w:hAnsi="Book Antiqua" w:cs="Arial"/>
                      <w:sz w:val="20"/>
                    </w:rPr>
                    <w:t>[1100 Hrs (IST)]</w:t>
                  </w:r>
                </w:p>
                <w:p w14:paraId="26B8414C" w14:textId="2507407F" w:rsidR="001D497E" w:rsidRPr="0037438F" w:rsidRDefault="001D497E" w:rsidP="00EA41E8">
                  <w:pPr>
                    <w:ind w:left="-100" w:firstLine="42"/>
                    <w:jc w:val="both"/>
                    <w:rPr>
                      <w:rFonts w:ascii="Book Antiqua" w:hAnsi="Book Antiqua" w:cs="Arial"/>
                      <w:sz w:val="20"/>
                      <w:u w:val="single"/>
                    </w:rPr>
                  </w:pPr>
                </w:p>
              </w:tc>
            </w:tr>
          </w:tbl>
          <w:p w14:paraId="76552578" w14:textId="77777777" w:rsidR="001D497E" w:rsidRPr="000637E3" w:rsidRDefault="001D497E" w:rsidP="0010249C">
            <w:pPr>
              <w:spacing w:after="0" w:line="240" w:lineRule="auto"/>
              <w:ind w:left="715" w:hanging="720"/>
              <w:jc w:val="both"/>
              <w:rPr>
                <w:rFonts w:ascii="Book Antiqua" w:hAnsi="Book Antiqua" w:cs="Arial"/>
                <w:i/>
                <w:iCs/>
                <w:sz w:val="10"/>
                <w:szCs w:val="10"/>
                <w:highlight w:val="yellow"/>
              </w:rPr>
            </w:pPr>
          </w:p>
          <w:p w14:paraId="3B8B5C50" w14:textId="5DA80344" w:rsidR="001D497E" w:rsidRPr="00B3675A" w:rsidRDefault="001D497E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cs="Arial"/>
                <w:sz w:val="20"/>
                <w:szCs w:val="20"/>
              </w:rPr>
            </w:pPr>
            <w:r w:rsidRPr="00B3675A">
              <w:rPr>
                <w:rFonts w:cs="Arial"/>
                <w:sz w:val="20"/>
                <w:szCs w:val="20"/>
              </w:rPr>
              <w:t xml:space="preserve">For further details including addendum/changes in bidding program, if any, please visit procurement portal </w:t>
            </w:r>
            <w:hyperlink r:id="rId8" w:history="1">
              <w:r w:rsidR="00FC50F3" w:rsidRPr="00B3675A">
                <w:rPr>
                  <w:rStyle w:val="Hyperlink"/>
                  <w:rFonts w:cs="Arial"/>
                  <w:sz w:val="20"/>
                  <w:szCs w:val="20"/>
                </w:rPr>
                <w:t>https://etender.powergrid.in</w:t>
              </w:r>
            </w:hyperlink>
            <w:r w:rsidRPr="00B3675A">
              <w:rPr>
                <w:rFonts w:cs="Arial"/>
                <w:sz w:val="20"/>
                <w:szCs w:val="20"/>
              </w:rPr>
              <w:t>.</w:t>
            </w:r>
          </w:p>
          <w:p w14:paraId="6C613C4E" w14:textId="77777777" w:rsidR="001D497E" w:rsidRPr="00B3675A" w:rsidRDefault="001D497E" w:rsidP="004C687C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</w:p>
          <w:p w14:paraId="763823AA" w14:textId="01A73149" w:rsidR="0010249C" w:rsidRPr="00B3675A" w:rsidRDefault="0010249C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cs="Arial"/>
                <w:sz w:val="20"/>
                <w:szCs w:val="20"/>
              </w:rPr>
            </w:pPr>
            <w:r w:rsidRPr="00B3675A">
              <w:rPr>
                <w:rFonts w:cs="Arial"/>
                <w:noProof/>
                <w:sz w:val="20"/>
                <w:szCs w:val="20"/>
              </w:rPr>
              <w:t>The</w:t>
            </w:r>
            <w:r w:rsidR="002E4515" w:rsidRPr="00B3675A">
              <w:rPr>
                <w:rFonts w:cs="Arial"/>
                <w:noProof/>
                <w:sz w:val="20"/>
                <w:szCs w:val="20"/>
              </w:rPr>
              <w:t xml:space="preserve"> detailed</w:t>
            </w:r>
            <w:r w:rsidRPr="00B3675A">
              <w:rPr>
                <w:rFonts w:cs="Arial"/>
                <w:noProof/>
                <w:sz w:val="20"/>
                <w:szCs w:val="20"/>
              </w:rPr>
              <w:t xml:space="preserve"> IFB with broader details of the package along with Qualifying Requirement (QR) are also available on our website </w:t>
            </w:r>
            <w:hyperlink r:id="rId9" w:history="1">
              <w:r w:rsidR="003712E7" w:rsidRPr="00B3675A">
                <w:rPr>
                  <w:rStyle w:val="Hyperlink"/>
                  <w:rFonts w:cs="Arial"/>
                  <w:sz w:val="20"/>
                  <w:szCs w:val="20"/>
                </w:rPr>
                <w:t>http://www.powergrid.in</w:t>
              </w:r>
            </w:hyperlink>
            <w:r w:rsidR="003712E7" w:rsidRPr="00B3675A">
              <w:rPr>
                <w:rFonts w:cs="Arial"/>
                <w:sz w:val="20"/>
                <w:szCs w:val="20"/>
              </w:rPr>
              <w:t xml:space="preserve"> </w:t>
            </w:r>
            <w:r w:rsidRPr="00B3675A">
              <w:rPr>
                <w:rFonts w:cs="Arial"/>
                <w:noProof/>
                <w:sz w:val="20"/>
                <w:szCs w:val="20"/>
              </w:rPr>
              <w:t>for the purpose of reference only.</w:t>
            </w:r>
          </w:p>
          <w:p w14:paraId="137DAEFA" w14:textId="77777777" w:rsidR="0010249C" w:rsidRPr="00B3675A" w:rsidRDefault="0010249C" w:rsidP="001B1278">
            <w:pPr>
              <w:spacing w:after="0" w:line="240" w:lineRule="auto"/>
              <w:rPr>
                <w:rFonts w:cs="Arial"/>
                <w:noProof/>
                <w:sz w:val="12"/>
                <w:szCs w:val="12"/>
              </w:rPr>
            </w:pPr>
          </w:p>
          <w:p w14:paraId="367072D7" w14:textId="49ECE4DC" w:rsidR="00F8751E" w:rsidRPr="00F8751E" w:rsidRDefault="00537297" w:rsidP="00F875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cs="Arial"/>
                <w:noProof/>
                <w:sz w:val="20"/>
                <w:szCs w:val="20"/>
              </w:rPr>
            </w:pPr>
            <w:r w:rsidRPr="00B3675A">
              <w:rPr>
                <w:rFonts w:cs="Arial"/>
                <w:sz w:val="20"/>
                <w:szCs w:val="20"/>
              </w:rPr>
              <w:t>T</w:t>
            </w:r>
            <w:r w:rsidR="0010249C" w:rsidRPr="00B3675A">
              <w:rPr>
                <w:rFonts w:cs="Arial"/>
                <w:sz w:val="20"/>
                <w:szCs w:val="20"/>
              </w:rPr>
              <w:t>he complete Bidding Documents shall be issued to the prospective bidder(s)</w:t>
            </w:r>
            <w:r w:rsidR="00867F13" w:rsidRPr="00B3675A">
              <w:rPr>
                <w:rFonts w:cs="Arial"/>
                <w:sz w:val="20"/>
                <w:szCs w:val="20"/>
              </w:rPr>
              <w:t xml:space="preserve"> only</w:t>
            </w:r>
            <w:r w:rsidR="0010249C" w:rsidRPr="00B3675A">
              <w:rPr>
                <w:rFonts w:cs="Arial"/>
                <w:sz w:val="20"/>
                <w:szCs w:val="20"/>
              </w:rPr>
              <w:t xml:space="preserve"> </w:t>
            </w:r>
            <w:r w:rsidRPr="00B3675A">
              <w:rPr>
                <w:rFonts w:cs="Arial"/>
                <w:sz w:val="20"/>
                <w:szCs w:val="20"/>
              </w:rPr>
              <w:t xml:space="preserve">on submission of online request alongwith requisite documents including Non-Disclosure Agreement (NDA) </w:t>
            </w:r>
            <w:r w:rsidR="0010249C" w:rsidRPr="00B3675A">
              <w:rPr>
                <w:rFonts w:cs="Arial"/>
                <w:sz w:val="20"/>
                <w:szCs w:val="20"/>
              </w:rPr>
              <w:t xml:space="preserve">through </w:t>
            </w:r>
            <w:hyperlink r:id="rId10" w:history="1">
              <w:r w:rsidR="0010249C" w:rsidRPr="00B3675A">
                <w:rPr>
                  <w:rStyle w:val="Hyperlink"/>
                  <w:rFonts w:cs="Arial"/>
                  <w:sz w:val="20"/>
                  <w:szCs w:val="20"/>
                </w:rPr>
                <w:t>https://etender.powergrid.in</w:t>
              </w:r>
            </w:hyperlink>
            <w:r w:rsidR="0010249C" w:rsidRPr="00B3675A">
              <w:rPr>
                <w:rStyle w:val="Hyperlink"/>
                <w:rFonts w:cs="Arial"/>
                <w:sz w:val="20"/>
                <w:szCs w:val="20"/>
              </w:rPr>
              <w:t xml:space="preserve"> </w:t>
            </w:r>
            <w:r w:rsidR="002E4515" w:rsidRPr="00B3675A">
              <w:rPr>
                <w:rFonts w:cs="Arial"/>
                <w:sz w:val="20"/>
                <w:szCs w:val="20"/>
              </w:rPr>
              <w:t xml:space="preserve">as per </w:t>
            </w:r>
            <w:r w:rsidR="0010249C" w:rsidRPr="00B3675A">
              <w:rPr>
                <w:rFonts w:cs="Arial"/>
                <w:sz w:val="20"/>
                <w:szCs w:val="20"/>
              </w:rPr>
              <w:t>the provisions of IFB.</w:t>
            </w:r>
          </w:p>
          <w:p w14:paraId="63FC297F" w14:textId="2B6C78EE" w:rsidR="001D497E" w:rsidRPr="00F8751E" w:rsidRDefault="001D497E" w:rsidP="00F875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cs="Arial"/>
                <w:noProof/>
                <w:sz w:val="20"/>
                <w:szCs w:val="20"/>
              </w:rPr>
            </w:pPr>
            <w:r w:rsidRPr="00F8751E">
              <w:rPr>
                <w:rFonts w:cs="Arial"/>
                <w:sz w:val="20"/>
                <w:lang w:val="en-IN"/>
              </w:rPr>
              <w:t xml:space="preserve">The cost of Bidding Documents </w:t>
            </w:r>
            <w:r w:rsidR="00EF5128" w:rsidRPr="00F8751E">
              <w:rPr>
                <w:rFonts w:cs="Arial"/>
                <w:sz w:val="20"/>
                <w:lang w:val="en-IN"/>
              </w:rPr>
              <w:t xml:space="preserve">(INR 25,000 /-) </w:t>
            </w:r>
            <w:r w:rsidRPr="00F8751E">
              <w:rPr>
                <w:rFonts w:cs="Arial"/>
                <w:sz w:val="20"/>
                <w:lang w:val="en-IN"/>
              </w:rPr>
              <w:t xml:space="preserve">for above </w:t>
            </w:r>
            <w:r w:rsidR="00EF5128" w:rsidRPr="00F8751E">
              <w:rPr>
                <w:rFonts w:cs="Arial"/>
                <w:sz w:val="20"/>
                <w:lang w:val="en-IN"/>
              </w:rPr>
              <w:t xml:space="preserve">RfX No., </w:t>
            </w:r>
            <w:r w:rsidR="00EF5128" w:rsidRPr="00F8751E">
              <w:rPr>
                <w:rFonts w:cs="Arial"/>
                <w:sz w:val="20"/>
                <w:lang w:val="en-GB"/>
              </w:rPr>
              <w:t xml:space="preserve">must be paid online only through POWERGRID ONLINE PAYMENT UTILITY- </w:t>
            </w:r>
            <w:hyperlink r:id="rId11" w:history="1">
              <w:r w:rsidR="00EF5128" w:rsidRPr="00F8751E">
                <w:rPr>
                  <w:rStyle w:val="Hyperlink"/>
                  <w:rFonts w:cs="Arial"/>
                  <w:sz w:val="20"/>
                  <w:szCs w:val="20"/>
                  <w:lang w:val="en-GB"/>
                </w:rPr>
                <w:t>https://epay.powergrid.in</w:t>
              </w:r>
            </w:hyperlink>
            <w:r w:rsidR="00EF5128" w:rsidRPr="00F8751E">
              <w:rPr>
                <w:rFonts w:cs="Arial"/>
                <w:sz w:val="20"/>
                <w:lang w:val="en-IN"/>
              </w:rPr>
              <w:t xml:space="preserve"> as per the provisions of the Bidding Documents.</w:t>
            </w:r>
          </w:p>
        </w:tc>
      </w:tr>
      <w:tr w:rsidR="001D497E" w:rsidRPr="000637E3" w14:paraId="793241CC" w14:textId="77777777" w:rsidTr="00374A5A">
        <w:trPr>
          <w:trHeight w:val="278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07EF" w14:textId="77777777" w:rsidR="001D497E" w:rsidRPr="00B3675A" w:rsidRDefault="001D497E" w:rsidP="0010249C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lang w:bidi="ar-SA"/>
              </w:rPr>
            </w:pPr>
            <w:r w:rsidRPr="00B3675A">
              <w:rPr>
                <w:rFonts w:ascii="Book Antiqua" w:hAnsi="Book Antiqua" w:cs="Arial"/>
                <w:b/>
                <w:bCs/>
                <w:sz w:val="20"/>
              </w:rPr>
              <w:t>POWERGRID : INTEGRATING THE NATION THROUGH WIRE AND PEOPLE</w:t>
            </w:r>
          </w:p>
        </w:tc>
      </w:tr>
    </w:tbl>
    <w:p w14:paraId="25C72288" w14:textId="62C65893" w:rsidR="006A6EA2" w:rsidRPr="00AC00B0" w:rsidRDefault="001D497E" w:rsidP="00EF5128">
      <w:pPr>
        <w:spacing w:after="0" w:line="240" w:lineRule="auto"/>
        <w:ind w:firstLine="963"/>
        <w:jc w:val="center"/>
        <w:rPr>
          <w:rFonts w:ascii="Arial" w:hAnsi="Arial" w:cs="Arial"/>
          <w:szCs w:val="22"/>
        </w:rPr>
      </w:pPr>
      <w:r w:rsidRPr="00EA4230">
        <w:rPr>
          <w:rFonts w:ascii="Arial" w:eastAsia="Arial Unicode MS" w:hAnsi="Arial" w:cs="Arial"/>
          <w:b/>
          <w:bCs/>
          <w:szCs w:val="22"/>
        </w:rPr>
        <w:t>*****</w:t>
      </w:r>
    </w:p>
    <w:sectPr w:rsidR="006A6EA2" w:rsidRPr="00AC00B0" w:rsidSect="00680852">
      <w:pgSz w:w="12240" w:h="15840"/>
      <w:pgMar w:top="811" w:right="1072" w:bottom="1418" w:left="1440" w:header="72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2F45" w14:textId="77777777" w:rsidR="00C23905" w:rsidRDefault="00C23905">
      <w:pPr>
        <w:spacing w:after="0" w:line="240" w:lineRule="auto"/>
      </w:pPr>
      <w:r>
        <w:separator/>
      </w:r>
    </w:p>
  </w:endnote>
  <w:endnote w:type="continuationSeparator" w:id="0">
    <w:p w14:paraId="35E894BB" w14:textId="77777777" w:rsidR="00C23905" w:rsidRDefault="00C2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A763" w14:textId="77777777" w:rsidR="00C23905" w:rsidRDefault="00C23905">
      <w:pPr>
        <w:spacing w:after="0" w:line="240" w:lineRule="auto"/>
      </w:pPr>
      <w:r>
        <w:separator/>
      </w:r>
    </w:p>
  </w:footnote>
  <w:footnote w:type="continuationSeparator" w:id="0">
    <w:p w14:paraId="7A6FE40E" w14:textId="77777777" w:rsidR="00C23905" w:rsidRDefault="00C23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41F29"/>
    <w:multiLevelType w:val="hybridMultilevel"/>
    <w:tmpl w:val="69C4DC8E"/>
    <w:lvl w:ilvl="0" w:tplc="CBC4BA6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87354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7E"/>
    <w:rsid w:val="000617F6"/>
    <w:rsid w:val="000637E3"/>
    <w:rsid w:val="000A720B"/>
    <w:rsid w:val="000C1C98"/>
    <w:rsid w:val="0010249C"/>
    <w:rsid w:val="00112C8A"/>
    <w:rsid w:val="001217F3"/>
    <w:rsid w:val="00144706"/>
    <w:rsid w:val="0018778E"/>
    <w:rsid w:val="001977AE"/>
    <w:rsid w:val="001B1278"/>
    <w:rsid w:val="001D497E"/>
    <w:rsid w:val="001F2BE2"/>
    <w:rsid w:val="0020454B"/>
    <w:rsid w:val="00215D99"/>
    <w:rsid w:val="00267CFB"/>
    <w:rsid w:val="00286200"/>
    <w:rsid w:val="002C4A83"/>
    <w:rsid w:val="002E4515"/>
    <w:rsid w:val="00300927"/>
    <w:rsid w:val="003712E7"/>
    <w:rsid w:val="0037438F"/>
    <w:rsid w:val="003C075E"/>
    <w:rsid w:val="003C40F3"/>
    <w:rsid w:val="0040414B"/>
    <w:rsid w:val="00462AEE"/>
    <w:rsid w:val="00486591"/>
    <w:rsid w:val="004A276F"/>
    <w:rsid w:val="004C687C"/>
    <w:rsid w:val="004F28E2"/>
    <w:rsid w:val="00507342"/>
    <w:rsid w:val="00524955"/>
    <w:rsid w:val="00537297"/>
    <w:rsid w:val="005533FA"/>
    <w:rsid w:val="00571D99"/>
    <w:rsid w:val="00582924"/>
    <w:rsid w:val="00594215"/>
    <w:rsid w:val="005D59BC"/>
    <w:rsid w:val="006006BA"/>
    <w:rsid w:val="00620B03"/>
    <w:rsid w:val="00623E58"/>
    <w:rsid w:val="00680852"/>
    <w:rsid w:val="006A6EA2"/>
    <w:rsid w:val="006B09DA"/>
    <w:rsid w:val="006B2571"/>
    <w:rsid w:val="006D741A"/>
    <w:rsid w:val="006E42D8"/>
    <w:rsid w:val="006F3FC1"/>
    <w:rsid w:val="0070189B"/>
    <w:rsid w:val="0076384E"/>
    <w:rsid w:val="00792B00"/>
    <w:rsid w:val="00803967"/>
    <w:rsid w:val="00831CB9"/>
    <w:rsid w:val="0083206D"/>
    <w:rsid w:val="00836641"/>
    <w:rsid w:val="0085647B"/>
    <w:rsid w:val="00867F13"/>
    <w:rsid w:val="00886C2B"/>
    <w:rsid w:val="008C3942"/>
    <w:rsid w:val="008E1527"/>
    <w:rsid w:val="008F2609"/>
    <w:rsid w:val="008F401C"/>
    <w:rsid w:val="009027D7"/>
    <w:rsid w:val="009062B6"/>
    <w:rsid w:val="009245BB"/>
    <w:rsid w:val="00961EAE"/>
    <w:rsid w:val="009A44A6"/>
    <w:rsid w:val="009C07AC"/>
    <w:rsid w:val="00A542E3"/>
    <w:rsid w:val="00A966F8"/>
    <w:rsid w:val="00AC00B0"/>
    <w:rsid w:val="00B3675A"/>
    <w:rsid w:val="00BA64C4"/>
    <w:rsid w:val="00BD438A"/>
    <w:rsid w:val="00C23905"/>
    <w:rsid w:val="00C63AE8"/>
    <w:rsid w:val="00C918DB"/>
    <w:rsid w:val="00C95E9C"/>
    <w:rsid w:val="00CD0921"/>
    <w:rsid w:val="00CF24DD"/>
    <w:rsid w:val="00CF37DF"/>
    <w:rsid w:val="00D0709C"/>
    <w:rsid w:val="00D20247"/>
    <w:rsid w:val="00D60390"/>
    <w:rsid w:val="00D74643"/>
    <w:rsid w:val="00DA0516"/>
    <w:rsid w:val="00E24878"/>
    <w:rsid w:val="00E53C0C"/>
    <w:rsid w:val="00E6686F"/>
    <w:rsid w:val="00EA36CE"/>
    <w:rsid w:val="00EA41E8"/>
    <w:rsid w:val="00EA4230"/>
    <w:rsid w:val="00EF5128"/>
    <w:rsid w:val="00F03804"/>
    <w:rsid w:val="00F05D67"/>
    <w:rsid w:val="00F46C89"/>
    <w:rsid w:val="00F678BE"/>
    <w:rsid w:val="00F8751E"/>
    <w:rsid w:val="00FB4EAF"/>
    <w:rsid w:val="00FC50F3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C52"/>
  <w15:docId w15:val="{A8C409F8-9BA1-4509-B63B-ACF980CA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97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97E"/>
  </w:style>
  <w:style w:type="table" w:styleId="TableGrid">
    <w:name w:val="Table Grid"/>
    <w:basedOn w:val="TableNormal"/>
    <w:uiPriority w:val="59"/>
    <w:rsid w:val="001D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97E"/>
    <w:pPr>
      <w:ind w:left="720"/>
      <w:contextualSpacing/>
    </w:pPr>
    <w:rPr>
      <w:rFonts w:ascii="Book Antiqua" w:hAnsi="Book Antiqua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6F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FC1"/>
  </w:style>
  <w:style w:type="character" w:styleId="UnresolvedMention">
    <w:name w:val="Unresolved Mention"/>
    <w:basedOn w:val="DefaultParagraphFont"/>
    <w:uiPriority w:val="99"/>
    <w:semiHidden/>
    <w:unhideWhenUsed/>
    <w:rsid w:val="00371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ay.powergrid.i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ender.powergrid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ergri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60001290</dc:creator>
  <cp:keywords/>
  <dc:description/>
  <cp:lastModifiedBy>Abhay Kumar Singh {अभय कुमार सिंह}</cp:lastModifiedBy>
  <cp:revision>79</cp:revision>
  <cp:lastPrinted>2026-04-13T14:05:00Z</cp:lastPrinted>
  <dcterms:created xsi:type="dcterms:W3CDTF">2018-01-16T11:24:00Z</dcterms:created>
  <dcterms:modified xsi:type="dcterms:W3CDTF">2026-06-23T11:50:00Z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2026-04-08T06:36:33Z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94070a0d-878c-43d0-9b5c-a213509d4a34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